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2268"/>
        <w:gridCol w:w="3758"/>
      </w:tblGrid>
      <w:tr w:rsidR="00004892" w:rsidRPr="002423F4" w:rsidTr="00B32862">
        <w:trPr>
          <w:trHeight w:val="283"/>
        </w:trPr>
        <w:tc>
          <w:tcPr>
            <w:tcW w:w="4180" w:type="dxa"/>
          </w:tcPr>
          <w:p w:rsidR="00004892" w:rsidRPr="002423F4" w:rsidRDefault="00004892" w:rsidP="00EF344A">
            <w:pPr>
              <w:spacing w:after="0" w:line="240" w:lineRule="auto"/>
              <w:ind w:right="-211"/>
              <w:rPr>
                <w:rFonts w:ascii="Cf Garamond" w:hAnsi="Cf Garamond" w:cs="Cf Garamond"/>
                <w:spacing w:val="80"/>
                <w:sz w:val="20"/>
                <w:szCs w:val="20"/>
              </w:rPr>
            </w:pPr>
            <w:bookmarkStart w:id="0" w:name="_GoBack"/>
            <w:bookmarkEnd w:id="0"/>
            <w:r w:rsidRPr="002423F4">
              <w:rPr>
                <w:rFonts w:ascii="Cf Garamond" w:hAnsi="Cf Garamond" w:cs="Cf Garamond"/>
                <w:spacing w:val="80"/>
                <w:sz w:val="20"/>
                <w:szCs w:val="20"/>
              </w:rPr>
              <w:t>ΕΛΛΗΝΙΚΗ</w:t>
            </w:r>
            <w:r w:rsidR="00EF344A" w:rsidRPr="002423F4">
              <w:rPr>
                <w:rFonts w:ascii="Cf Garamond" w:hAnsi="Cf Garamond" w:cs="Cf Garamond"/>
                <w:spacing w:val="80"/>
                <w:sz w:val="20"/>
                <w:szCs w:val="20"/>
                <w:lang w:val="en-US"/>
              </w:rPr>
              <w:t xml:space="preserve"> </w:t>
            </w:r>
            <w:r w:rsidRPr="002423F4">
              <w:rPr>
                <w:rFonts w:ascii="Cf Garamond" w:hAnsi="Cf Garamond" w:cs="Cf Garamond"/>
                <w:spacing w:val="80"/>
                <w:sz w:val="20"/>
                <w:szCs w:val="20"/>
              </w:rPr>
              <w:t>ΔΗΜΟΚΡΑΤΙΑ</w:t>
            </w:r>
          </w:p>
        </w:tc>
        <w:tc>
          <w:tcPr>
            <w:tcW w:w="2268" w:type="dxa"/>
          </w:tcPr>
          <w:p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3758" w:type="dxa"/>
          </w:tcPr>
          <w:p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</w:tr>
      <w:tr w:rsidR="00004892" w:rsidRPr="002423F4" w:rsidTr="00B32862">
        <w:trPr>
          <w:trHeight w:val="283"/>
        </w:trPr>
        <w:tc>
          <w:tcPr>
            <w:tcW w:w="4180" w:type="dxa"/>
          </w:tcPr>
          <w:p w:rsidR="00004892" w:rsidRPr="002423F4" w:rsidRDefault="00AE52CA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628900" cy="962025"/>
                  <wp:effectExtent l="0" t="0" r="0" b="9525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3758" w:type="dxa"/>
          </w:tcPr>
          <w:p w:rsidR="00B32862" w:rsidRDefault="00B32862" w:rsidP="007A1389">
            <w:pPr>
              <w:spacing w:before="360" w:after="0" w:line="240" w:lineRule="auto"/>
              <w:rPr>
                <w:rFonts w:ascii="Cf Garamond" w:hAnsi="Cf Garamond" w:cs="Cf Garamond"/>
                <w:b/>
                <w:bCs/>
                <w:sz w:val="20"/>
                <w:szCs w:val="20"/>
              </w:rPr>
            </w:pPr>
            <w:r>
              <w:rPr>
                <w:rFonts w:ascii="Cf Garamond" w:hAnsi="Cf Garamond" w:cs="Cf Garamond"/>
                <w:b/>
                <w:bCs/>
                <w:sz w:val="20"/>
                <w:szCs w:val="20"/>
              </w:rPr>
              <w:t>ΓΕΝΙΚΗ ΔΙΕΥΘΥΝΣΗ ΟΙΚΟΝΟΜΙΚΩΝ ΥΠΗΡΕΣΙΩΝ ΚΑΙ ΦΟΙΤΗΤΙΚΗΣ ΜΕΡΙΜΝΑΣ</w:t>
            </w:r>
          </w:p>
          <w:p w:rsidR="002423F4" w:rsidRPr="002C1762" w:rsidRDefault="00004892" w:rsidP="00B32862">
            <w:pPr>
              <w:spacing w:before="360" w:after="0" w:line="240" w:lineRule="auto"/>
              <w:rPr>
                <w:rFonts w:ascii="Times New Roman" w:hAnsi="Times New Roman" w:cs="Cf Garamond"/>
                <w:sz w:val="20"/>
                <w:szCs w:val="20"/>
              </w:rPr>
            </w:pPr>
            <w:r w:rsidRPr="002423F4">
              <w:rPr>
                <w:rFonts w:ascii="Cf Garamond" w:hAnsi="Cf Garamond" w:cs="Cf Garamond"/>
                <w:b/>
                <w:bCs/>
                <w:sz w:val="20"/>
                <w:szCs w:val="20"/>
              </w:rPr>
              <w:t>ΔΙΕΥΘΥΝΣΗ ΦΟΙΤΗΤΙΚΗΣ ΜΕΡΙΜΝΑΣ</w:t>
            </w:r>
          </w:p>
          <w:p w:rsidR="00004892" w:rsidRPr="002423F4" w:rsidRDefault="00004892" w:rsidP="000E2983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es-ES"/>
              </w:rPr>
            </w:pPr>
          </w:p>
        </w:tc>
      </w:tr>
      <w:tr w:rsidR="00004892" w:rsidRPr="002423F4" w:rsidTr="00B32862">
        <w:trPr>
          <w:trHeight w:val="397"/>
        </w:trPr>
        <w:tc>
          <w:tcPr>
            <w:tcW w:w="4180" w:type="dxa"/>
          </w:tcPr>
          <w:p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</w:tcPr>
          <w:p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es-ES"/>
              </w:rPr>
            </w:pPr>
          </w:p>
        </w:tc>
        <w:tc>
          <w:tcPr>
            <w:tcW w:w="3758" w:type="dxa"/>
          </w:tcPr>
          <w:p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es-ES"/>
              </w:rPr>
            </w:pPr>
          </w:p>
        </w:tc>
      </w:tr>
    </w:tbl>
    <w:p w:rsidR="005076F5" w:rsidRPr="005076F5" w:rsidRDefault="005076F5" w:rsidP="005076F5">
      <w:pPr>
        <w:jc w:val="center"/>
        <w:outlineLvl w:val="0"/>
        <w:rPr>
          <w:rFonts w:ascii="Cf Garamond" w:hAnsi="Cf Garamond" w:cs="Times New Roman"/>
          <w:b/>
          <w:bCs/>
          <w:sz w:val="28"/>
          <w:szCs w:val="28"/>
          <w:u w:val="single"/>
          <w:lang w:eastAsia="el-GR"/>
        </w:rPr>
      </w:pPr>
      <w:r w:rsidRPr="005076F5">
        <w:rPr>
          <w:rFonts w:ascii="Cf Garamond" w:hAnsi="Cf Garamond" w:cs="Times New Roman"/>
          <w:b/>
          <w:bCs/>
          <w:sz w:val="28"/>
          <w:szCs w:val="28"/>
          <w:u w:val="single"/>
          <w:lang w:eastAsia="el-GR"/>
        </w:rPr>
        <w:t>ΑΝΑΚΟΙΝΩΣΗ</w:t>
      </w:r>
    </w:p>
    <w:p w:rsidR="005076F5" w:rsidRPr="005076F5" w:rsidRDefault="005076F5" w:rsidP="005076F5">
      <w:pPr>
        <w:jc w:val="center"/>
        <w:outlineLvl w:val="0"/>
        <w:rPr>
          <w:rFonts w:ascii="Cf Garamond" w:hAnsi="Cf Garamond" w:cs="Times New Roman"/>
          <w:b/>
          <w:bCs/>
          <w:u w:val="single"/>
          <w:lang w:eastAsia="el-GR"/>
        </w:rPr>
      </w:pPr>
    </w:p>
    <w:p w:rsidR="005076F5" w:rsidRPr="005076F5" w:rsidRDefault="005076F5" w:rsidP="005076F5">
      <w:pPr>
        <w:outlineLvl w:val="0"/>
        <w:rPr>
          <w:rFonts w:ascii="Cf Garamond" w:hAnsi="Cf Garamond" w:cs="Times New Roman"/>
          <w:bCs/>
          <w:lang w:eastAsia="el-GR"/>
        </w:rPr>
      </w:pPr>
      <w:r w:rsidRPr="005076F5">
        <w:rPr>
          <w:rFonts w:ascii="Cf Garamond" w:hAnsi="Cf Garamond" w:cs="Times New Roman"/>
          <w:b/>
          <w:bCs/>
          <w:lang w:eastAsia="el-GR"/>
        </w:rPr>
        <w:t xml:space="preserve">ΘΕΜΑ: </w:t>
      </w:r>
      <w:r w:rsidRPr="005076F5">
        <w:rPr>
          <w:rFonts w:ascii="Cf Garamond" w:hAnsi="Cf Garamond" w:cs="Times New Roman"/>
          <w:bCs/>
          <w:lang w:eastAsia="el-GR"/>
        </w:rPr>
        <w:t>Σίτιση φοιτητών/τριών ακαδ. έτους 2019-2020</w:t>
      </w:r>
    </w:p>
    <w:p w:rsidR="005076F5" w:rsidRPr="005076F5" w:rsidRDefault="005076F5" w:rsidP="005076F5">
      <w:pPr>
        <w:outlineLvl w:val="0"/>
        <w:rPr>
          <w:rFonts w:ascii="Cf Garamond" w:hAnsi="Cf Garamond" w:cs="Times New Roman"/>
          <w:b/>
          <w:bCs/>
          <w:sz w:val="24"/>
          <w:szCs w:val="24"/>
          <w:lang w:eastAsia="el-GR"/>
        </w:rPr>
      </w:pPr>
    </w:p>
    <w:p w:rsidR="005076F5" w:rsidRPr="005076F5" w:rsidRDefault="005076F5" w:rsidP="006A3F91">
      <w:pPr>
        <w:spacing w:line="360" w:lineRule="auto"/>
        <w:jc w:val="both"/>
        <w:rPr>
          <w:rFonts w:ascii="Cf Garamond" w:hAnsi="Cf Garamond" w:cs="Times New Roman"/>
          <w:sz w:val="20"/>
          <w:szCs w:val="20"/>
          <w:lang w:eastAsia="el-GR"/>
        </w:rPr>
      </w:pPr>
      <w:r w:rsidRPr="005076F5">
        <w:rPr>
          <w:rFonts w:ascii="Cf Garamond" w:hAnsi="Cf Garamond" w:cs="Times New Roman"/>
          <w:sz w:val="20"/>
          <w:szCs w:val="20"/>
          <w:lang w:eastAsia="el-GR"/>
        </w:rPr>
        <w:t xml:space="preserve">Γίνεται γνωστό στους φοιτητές/τριες που ενδιαφέρονται να σιτίζονται δωρεάν το ακαδημαϊκό έτος 2019-2020, ότι θα πρέπει να υποβάλλουν </w:t>
      </w:r>
      <w:r w:rsidRPr="005076F5">
        <w:rPr>
          <w:rFonts w:ascii="Cf Garamond" w:hAnsi="Cf Garamond" w:cs="Times New Roman"/>
          <w:b/>
          <w:bCs/>
          <w:sz w:val="20"/>
          <w:szCs w:val="20"/>
          <w:u w:val="single"/>
          <w:lang w:eastAsia="el-GR"/>
        </w:rPr>
        <w:t xml:space="preserve">ηλεκτρονικά την αίτηση και τα δικαιολογητικά στη διεύθυνση </w:t>
      </w:r>
      <w:hyperlink r:id="rId9" w:history="1">
        <w:r w:rsidR="001A31A8" w:rsidRPr="001A31A8">
          <w:rPr>
            <w:rStyle w:val="-"/>
            <w:rFonts w:ascii="Cf Garamond" w:hAnsi="Cf Garamond" w:cs="Times New Roman"/>
            <w:b/>
            <w:bCs/>
            <w:sz w:val="20"/>
            <w:szCs w:val="20"/>
            <w:lang w:val="en-US" w:eastAsia="el-GR"/>
          </w:rPr>
          <w:t>https</w:t>
        </w:r>
        <w:r w:rsidR="001A31A8" w:rsidRPr="001A31A8">
          <w:rPr>
            <w:rStyle w:val="-"/>
            <w:rFonts w:ascii="Cf Garamond" w:hAnsi="Cf Garamond" w:cs="Times New Roman"/>
            <w:b/>
            <w:bCs/>
            <w:sz w:val="20"/>
            <w:szCs w:val="20"/>
            <w:lang w:eastAsia="el-GR"/>
          </w:rPr>
          <w:t>://</w:t>
        </w:r>
        <w:r w:rsidRPr="001A31A8">
          <w:rPr>
            <w:rStyle w:val="-"/>
            <w:rFonts w:ascii="Cf Garamond" w:hAnsi="Cf Garamond" w:cs="Times New Roman"/>
            <w:b/>
            <w:bCs/>
            <w:sz w:val="20"/>
            <w:szCs w:val="20"/>
            <w:lang w:val="en-US" w:eastAsia="el-GR"/>
          </w:rPr>
          <w:t>sitisi</w:t>
        </w:r>
        <w:r w:rsidRPr="001A31A8">
          <w:rPr>
            <w:rStyle w:val="-"/>
            <w:rFonts w:ascii="Cf Garamond" w:hAnsi="Cf Garamond" w:cs="Times New Roman"/>
            <w:b/>
            <w:bCs/>
            <w:sz w:val="20"/>
            <w:szCs w:val="20"/>
            <w:lang w:eastAsia="el-GR"/>
          </w:rPr>
          <w:t>.</w:t>
        </w:r>
        <w:r w:rsidRPr="001A31A8">
          <w:rPr>
            <w:rStyle w:val="-"/>
            <w:rFonts w:ascii="Cf Garamond" w:hAnsi="Cf Garamond" w:cs="Times New Roman"/>
            <w:b/>
            <w:bCs/>
            <w:sz w:val="20"/>
            <w:szCs w:val="20"/>
            <w:lang w:val="en-US" w:eastAsia="el-GR"/>
          </w:rPr>
          <w:t>upatras</w:t>
        </w:r>
        <w:r w:rsidRPr="001A31A8">
          <w:rPr>
            <w:rStyle w:val="-"/>
            <w:rFonts w:ascii="Cf Garamond" w:hAnsi="Cf Garamond" w:cs="Times New Roman"/>
            <w:b/>
            <w:bCs/>
            <w:sz w:val="20"/>
            <w:szCs w:val="20"/>
            <w:lang w:eastAsia="el-GR"/>
          </w:rPr>
          <w:t>.</w:t>
        </w:r>
        <w:r w:rsidRPr="001A31A8">
          <w:rPr>
            <w:rStyle w:val="-"/>
            <w:rFonts w:ascii="Cf Garamond" w:hAnsi="Cf Garamond" w:cs="Times New Roman"/>
            <w:b/>
            <w:bCs/>
            <w:sz w:val="20"/>
            <w:szCs w:val="20"/>
            <w:lang w:val="en-US" w:eastAsia="el-GR"/>
          </w:rPr>
          <w:t>gr</w:t>
        </w:r>
      </w:hyperlink>
      <w:r w:rsidRPr="005076F5">
        <w:rPr>
          <w:rFonts w:ascii="Cf Garamond" w:hAnsi="Cf Garamond" w:cs="Times New Roman"/>
          <w:b/>
          <w:bCs/>
          <w:sz w:val="20"/>
          <w:szCs w:val="20"/>
          <w:lang w:eastAsia="el-GR"/>
        </w:rPr>
        <w:t>,</w:t>
      </w:r>
      <w:r>
        <w:rPr>
          <w:rFonts w:ascii="Cf Garamond" w:hAnsi="Cf Garamond" w:cs="Times New Roman"/>
          <w:b/>
          <w:bCs/>
          <w:sz w:val="20"/>
          <w:szCs w:val="20"/>
          <w:lang w:eastAsia="el-GR"/>
        </w:rPr>
        <w:t xml:space="preserve"> </w:t>
      </w:r>
      <w:r w:rsidRPr="005076F5">
        <w:rPr>
          <w:rFonts w:ascii="Cf Garamond" w:hAnsi="Cf Garamond" w:cs="Times New Roman"/>
          <w:sz w:val="20"/>
          <w:szCs w:val="20"/>
          <w:lang w:eastAsia="el-GR"/>
        </w:rPr>
        <w:t xml:space="preserve">δίνοντας </w:t>
      </w:r>
      <w:r w:rsidRPr="005076F5">
        <w:rPr>
          <w:rFonts w:ascii="Cf Garamond" w:hAnsi="Cf Garamond" w:cs="Times New Roman"/>
          <w:b/>
          <w:bCs/>
          <w:sz w:val="20"/>
          <w:szCs w:val="20"/>
          <w:lang w:val="en-US" w:eastAsia="el-GR"/>
        </w:rPr>
        <w:t>username</w:t>
      </w:r>
      <w:r w:rsidRPr="005076F5">
        <w:rPr>
          <w:rFonts w:ascii="Cf Garamond" w:hAnsi="Cf Garamond" w:cs="Times New Roman"/>
          <w:b/>
          <w:bCs/>
          <w:sz w:val="20"/>
          <w:szCs w:val="20"/>
          <w:lang w:eastAsia="el-GR"/>
        </w:rPr>
        <w:t>/</w:t>
      </w:r>
      <w:r w:rsidRPr="005076F5">
        <w:rPr>
          <w:rFonts w:ascii="Cf Garamond" w:hAnsi="Cf Garamond" w:cs="Times New Roman"/>
          <w:b/>
          <w:bCs/>
          <w:sz w:val="20"/>
          <w:szCs w:val="20"/>
          <w:lang w:val="en-US" w:eastAsia="el-GR"/>
        </w:rPr>
        <w:t>password</w:t>
      </w:r>
      <w:r w:rsidRPr="005076F5">
        <w:rPr>
          <w:rFonts w:ascii="Cf Garamond" w:hAnsi="Cf Garamond" w:cs="Times New Roman"/>
          <w:sz w:val="20"/>
          <w:szCs w:val="20"/>
          <w:lang w:eastAsia="el-GR"/>
        </w:rPr>
        <w:t xml:space="preserve"> που διαθέτουν</w:t>
      </w:r>
    </w:p>
    <w:p w:rsidR="005076F5" w:rsidRPr="005076F5" w:rsidRDefault="00B32862" w:rsidP="006A3F91">
      <w:pPr>
        <w:spacing w:line="360" w:lineRule="auto"/>
        <w:jc w:val="center"/>
        <w:rPr>
          <w:rFonts w:ascii="Cf Garamond" w:hAnsi="Cf Garamond" w:cs="Times New Roman"/>
          <w:b/>
          <w:bCs/>
          <w:sz w:val="20"/>
          <w:szCs w:val="20"/>
          <w:u w:val="single"/>
          <w:lang w:eastAsia="el-GR"/>
        </w:rPr>
      </w:pPr>
      <w:r>
        <w:rPr>
          <w:rFonts w:ascii="Cf Garamond" w:hAnsi="Cf Garamond" w:cs="Times New Roman"/>
          <w:b/>
          <w:bCs/>
          <w:sz w:val="20"/>
          <w:szCs w:val="20"/>
          <w:u w:val="single"/>
          <w:lang w:eastAsia="el-GR"/>
        </w:rPr>
        <w:t>από 03</w:t>
      </w:r>
      <w:r w:rsidR="005076F5" w:rsidRPr="005076F5">
        <w:rPr>
          <w:rFonts w:ascii="Cf Garamond" w:hAnsi="Cf Garamond" w:cs="Times New Roman"/>
          <w:b/>
          <w:bCs/>
          <w:sz w:val="20"/>
          <w:szCs w:val="20"/>
          <w:u w:val="single"/>
          <w:lang w:eastAsia="el-GR"/>
        </w:rPr>
        <w:t>-09-2019 έως 25-10-2019.</w:t>
      </w:r>
    </w:p>
    <w:p w:rsidR="005076F5" w:rsidRPr="005076F5" w:rsidRDefault="005076F5" w:rsidP="006A3F91">
      <w:pPr>
        <w:spacing w:line="360" w:lineRule="auto"/>
        <w:jc w:val="both"/>
        <w:rPr>
          <w:rFonts w:ascii="Cf Garamond" w:hAnsi="Cf Garamond" w:cs="Times New Roman"/>
          <w:sz w:val="20"/>
          <w:szCs w:val="20"/>
          <w:lang w:eastAsia="el-GR"/>
        </w:rPr>
      </w:pPr>
      <w:r w:rsidRPr="005076F5">
        <w:rPr>
          <w:rFonts w:ascii="Cf Garamond" w:hAnsi="Cf Garamond" w:cs="Times New Roman"/>
          <w:sz w:val="20"/>
          <w:szCs w:val="20"/>
          <w:lang w:eastAsia="el-GR"/>
        </w:rPr>
        <w:t xml:space="preserve">Οι φοιτητές/φοιτήτριες θα πρέπει να υποβάλλουν όλα τα δικαιολογητικά, το κάθε ένα ξεχωριστά, ψηφιοποιημένα σε μορφή </w:t>
      </w:r>
      <w:r w:rsidRPr="005076F5">
        <w:rPr>
          <w:rFonts w:ascii="Cf Garamond" w:hAnsi="Cf Garamond" w:cs="Times New Roman"/>
          <w:sz w:val="20"/>
          <w:szCs w:val="20"/>
          <w:lang w:val="en-US" w:eastAsia="el-GR"/>
        </w:rPr>
        <w:t>pdf</w:t>
      </w:r>
      <w:r w:rsidR="00B94E31">
        <w:rPr>
          <w:rFonts w:ascii="Cf Garamond" w:hAnsi="Cf Garamond" w:cs="Times New Roman"/>
          <w:sz w:val="20"/>
          <w:szCs w:val="20"/>
          <w:lang w:eastAsia="el-GR"/>
        </w:rPr>
        <w:t xml:space="preserve"> (πχ.</w:t>
      </w:r>
      <w:r w:rsidR="00B94E31" w:rsidRPr="00B94E31">
        <w:rPr>
          <w:rFonts w:ascii="Cf Garamond" w:hAnsi="Cf Garamond" w:cs="Times New Roman"/>
          <w:sz w:val="20"/>
          <w:szCs w:val="20"/>
          <w:lang w:eastAsia="el-GR"/>
        </w:rPr>
        <w:t xml:space="preserve"> </w:t>
      </w:r>
      <w:r w:rsidR="00B94E31" w:rsidRPr="005076F5">
        <w:rPr>
          <w:rFonts w:ascii="Cf Garamond" w:hAnsi="Cf Garamond" w:cs="Times New Roman"/>
          <w:sz w:val="20"/>
          <w:szCs w:val="20"/>
          <w:lang w:eastAsia="el-GR"/>
        </w:rPr>
        <w:t>με σαρωτή (</w:t>
      </w:r>
      <w:r w:rsidR="00B94E31" w:rsidRPr="005076F5">
        <w:rPr>
          <w:rFonts w:ascii="Cf Garamond" w:hAnsi="Cf Garamond" w:cs="Times New Roman"/>
          <w:sz w:val="20"/>
          <w:szCs w:val="20"/>
          <w:lang w:val="en-US" w:eastAsia="el-GR"/>
        </w:rPr>
        <w:t>scanner</w:t>
      </w:r>
      <w:r w:rsidR="00B94E31" w:rsidRPr="005076F5">
        <w:rPr>
          <w:rFonts w:ascii="Cf Garamond" w:hAnsi="Cf Garamond" w:cs="Times New Roman"/>
          <w:sz w:val="20"/>
          <w:szCs w:val="20"/>
          <w:lang w:eastAsia="el-GR"/>
        </w:rPr>
        <w:t>)</w:t>
      </w:r>
      <w:r w:rsidR="00B94E31">
        <w:rPr>
          <w:rFonts w:ascii="Cf Garamond" w:hAnsi="Cf Garamond" w:cs="Times New Roman"/>
          <w:sz w:val="20"/>
          <w:szCs w:val="20"/>
          <w:lang w:eastAsia="el-GR"/>
        </w:rPr>
        <w:t>, κλπ.)</w:t>
      </w:r>
      <w:r>
        <w:rPr>
          <w:rFonts w:ascii="Cf Garamond" w:hAnsi="Cf Garamond" w:cs="Times New Roman"/>
          <w:sz w:val="20"/>
          <w:szCs w:val="20"/>
          <w:lang w:eastAsia="el-GR"/>
        </w:rPr>
        <w:t>,</w:t>
      </w:r>
      <w:r w:rsidRPr="005076F5">
        <w:rPr>
          <w:rFonts w:ascii="Cf Garamond" w:hAnsi="Cf Garamond" w:cs="Times New Roman"/>
          <w:sz w:val="20"/>
          <w:szCs w:val="20"/>
          <w:lang w:eastAsia="el-GR"/>
        </w:rPr>
        <w:t xml:space="preserve"> καταχωρώντας στο ηλεκτρονικό σύστημα κατά την συμπλήρωση της αίτησης.</w:t>
      </w:r>
    </w:p>
    <w:p w:rsidR="005076F5" w:rsidRPr="005076F5" w:rsidRDefault="005076F5" w:rsidP="006A3F91">
      <w:pPr>
        <w:spacing w:line="360" w:lineRule="auto"/>
        <w:jc w:val="both"/>
        <w:rPr>
          <w:rFonts w:ascii="Cf Garamond" w:hAnsi="Cf Garamond" w:cs="Times New Roman"/>
          <w:sz w:val="20"/>
          <w:szCs w:val="20"/>
          <w:lang w:eastAsia="el-GR"/>
        </w:rPr>
      </w:pPr>
      <w:r w:rsidRPr="005076F5">
        <w:rPr>
          <w:rFonts w:ascii="Cf Garamond" w:hAnsi="Cf Garamond" w:cs="Times New Roman"/>
          <w:sz w:val="20"/>
          <w:szCs w:val="20"/>
          <w:lang w:eastAsia="el-GR"/>
        </w:rPr>
        <w:t xml:space="preserve">Οι φοιτητές θα λαμβάνουν στο κινητό </w:t>
      </w:r>
      <w:r w:rsidR="00E3372D">
        <w:rPr>
          <w:rFonts w:ascii="Cf Garamond" w:hAnsi="Cf Garamond" w:cs="Times New Roman"/>
          <w:sz w:val="20"/>
          <w:szCs w:val="20"/>
          <w:lang w:eastAsia="el-GR"/>
        </w:rPr>
        <w:t>τους τηλέφωνο</w:t>
      </w:r>
      <w:r w:rsidRPr="005076F5">
        <w:rPr>
          <w:rFonts w:ascii="Cf Garamond" w:hAnsi="Cf Garamond" w:cs="Times New Roman"/>
          <w:sz w:val="20"/>
          <w:szCs w:val="20"/>
          <w:lang w:eastAsia="el-GR"/>
        </w:rPr>
        <w:t xml:space="preserve"> την ηλεκτρονική κάρτα σίτισης. Με αυτή ή με την Ακαδημαϊκή Ταυτότητα θα μπορούν να προσέρχονται στο εστιατόριο. </w:t>
      </w:r>
      <w:r>
        <w:rPr>
          <w:rFonts w:ascii="Cf Garamond" w:hAnsi="Cf Garamond" w:cs="Times New Roman"/>
          <w:sz w:val="20"/>
          <w:szCs w:val="20"/>
          <w:lang w:eastAsia="el-GR"/>
        </w:rPr>
        <w:t>Επίσης,</w:t>
      </w:r>
      <w:r w:rsidRPr="005076F5">
        <w:rPr>
          <w:rFonts w:ascii="Cf Garamond" w:hAnsi="Cf Garamond" w:cs="Times New Roman"/>
          <w:sz w:val="20"/>
          <w:szCs w:val="20"/>
          <w:lang w:eastAsia="el-GR"/>
        </w:rPr>
        <w:t xml:space="preserve"> μέσω του ιδίου </w:t>
      </w:r>
      <w:r w:rsidRPr="005076F5">
        <w:rPr>
          <w:rFonts w:ascii="Cf Garamond" w:hAnsi="Cf Garamond" w:cs="Times New Roman"/>
          <w:sz w:val="20"/>
          <w:szCs w:val="20"/>
          <w:lang w:val="en-US" w:eastAsia="el-GR"/>
        </w:rPr>
        <w:t>link</w:t>
      </w:r>
      <w:r w:rsidRPr="005076F5">
        <w:rPr>
          <w:rFonts w:ascii="Cf Garamond" w:hAnsi="Cf Garamond" w:cs="Times New Roman"/>
          <w:sz w:val="20"/>
          <w:szCs w:val="20"/>
          <w:lang w:eastAsia="el-GR"/>
        </w:rPr>
        <w:t xml:space="preserve"> θα μπορούν να παρακολουθούν την αίτηση τους.</w:t>
      </w:r>
    </w:p>
    <w:p w:rsidR="005076F5" w:rsidRPr="005076F5" w:rsidRDefault="005076F5" w:rsidP="006A3F91">
      <w:pPr>
        <w:spacing w:line="360" w:lineRule="auto"/>
        <w:jc w:val="both"/>
        <w:rPr>
          <w:rFonts w:ascii="Cf Garamond" w:hAnsi="Cf Garamond" w:cs="Times New Roman"/>
          <w:sz w:val="20"/>
          <w:szCs w:val="20"/>
          <w:lang w:eastAsia="el-GR"/>
        </w:rPr>
      </w:pPr>
      <w:r w:rsidRPr="005076F5">
        <w:rPr>
          <w:rFonts w:ascii="Cf Garamond" w:hAnsi="Cf Garamond" w:cs="Times New Roman"/>
          <w:b/>
          <w:sz w:val="20"/>
          <w:szCs w:val="20"/>
          <w:lang w:eastAsia="el-GR"/>
        </w:rPr>
        <w:t>Για την  γρήγορη έκδοση της ειδικής ηλεκτρονικής ταυτότητας δωρεάν σίτισης  παρακαλούνται οι φοιτητές να υποβάλλουν έγκυρα τα δικαιολογητικά τους.</w:t>
      </w:r>
    </w:p>
    <w:p w:rsidR="005076F5" w:rsidRDefault="00C34BFC" w:rsidP="006A3F91">
      <w:pPr>
        <w:spacing w:line="360" w:lineRule="auto"/>
        <w:jc w:val="both"/>
        <w:rPr>
          <w:rFonts w:ascii="Cf Garamond" w:hAnsi="Cf Garamond" w:cs="Times New Roman"/>
          <w:b/>
          <w:sz w:val="20"/>
          <w:szCs w:val="20"/>
          <w:lang w:eastAsia="el-GR"/>
        </w:rPr>
      </w:pPr>
      <w:r>
        <w:rPr>
          <w:rFonts w:ascii="Cf Garamond" w:hAnsi="Cf Garamond" w:cs="Times New Roman"/>
          <w:b/>
          <w:sz w:val="20"/>
          <w:szCs w:val="20"/>
          <w:lang w:eastAsia="el-GR"/>
        </w:rPr>
        <w:t xml:space="preserve">Δεν απαιτείται </w:t>
      </w:r>
      <w:r w:rsidR="005076F5" w:rsidRPr="005076F5">
        <w:rPr>
          <w:rFonts w:ascii="Cf Garamond" w:hAnsi="Cf Garamond" w:cs="Times New Roman"/>
          <w:b/>
          <w:sz w:val="20"/>
          <w:szCs w:val="20"/>
          <w:lang w:eastAsia="el-GR"/>
        </w:rPr>
        <w:t>να προσκομίσετε την αίτηση και τα δικαιολογητικά σε έντυπη μορφή στ</w:t>
      </w:r>
      <w:r w:rsidR="006A3F91">
        <w:rPr>
          <w:rFonts w:ascii="Cf Garamond" w:hAnsi="Cf Garamond" w:cs="Times New Roman"/>
          <w:b/>
          <w:sz w:val="20"/>
          <w:szCs w:val="20"/>
          <w:lang w:eastAsia="el-GR"/>
        </w:rPr>
        <w:t xml:space="preserve">α </w:t>
      </w:r>
      <w:r w:rsidR="005076F5" w:rsidRPr="005076F5">
        <w:rPr>
          <w:rFonts w:ascii="Cf Garamond" w:hAnsi="Cf Garamond" w:cs="Times New Roman"/>
          <w:b/>
          <w:sz w:val="20"/>
          <w:szCs w:val="20"/>
          <w:lang w:eastAsia="el-GR"/>
        </w:rPr>
        <w:t>Τμήμα</w:t>
      </w:r>
      <w:r w:rsidR="006A3F91">
        <w:rPr>
          <w:rFonts w:ascii="Cf Garamond" w:hAnsi="Cf Garamond" w:cs="Times New Roman"/>
          <w:b/>
          <w:sz w:val="20"/>
          <w:szCs w:val="20"/>
          <w:lang w:eastAsia="el-GR"/>
        </w:rPr>
        <w:t>τα</w:t>
      </w:r>
      <w:r w:rsidR="005076F5" w:rsidRPr="005076F5">
        <w:rPr>
          <w:rFonts w:ascii="Cf Garamond" w:hAnsi="Cf Garamond" w:cs="Times New Roman"/>
          <w:b/>
          <w:sz w:val="20"/>
          <w:szCs w:val="20"/>
          <w:lang w:eastAsia="el-GR"/>
        </w:rPr>
        <w:t xml:space="preserve"> Σίτισης</w:t>
      </w:r>
      <w:r w:rsidR="006A3F91">
        <w:rPr>
          <w:rFonts w:ascii="Cf Garamond" w:hAnsi="Cf Garamond" w:cs="Times New Roman"/>
          <w:b/>
          <w:sz w:val="20"/>
          <w:szCs w:val="20"/>
          <w:lang w:eastAsia="el-GR"/>
        </w:rPr>
        <w:t xml:space="preserve"> και Παροχών, Τμήμα Φοιτητικής Μέριμνας (Κουκούλι), Τμήμα Υπηρεσιών Φοιτητικής Μέριμνας (Μεσολόγγι)</w:t>
      </w:r>
      <w:r w:rsidR="005076F5" w:rsidRPr="005076F5">
        <w:rPr>
          <w:rFonts w:ascii="Cf Garamond" w:hAnsi="Cf Garamond" w:cs="Times New Roman"/>
          <w:b/>
          <w:sz w:val="20"/>
          <w:szCs w:val="20"/>
          <w:lang w:eastAsia="el-GR"/>
        </w:rPr>
        <w:t xml:space="preserve">, </w:t>
      </w:r>
      <w:r w:rsidR="00B94E31">
        <w:rPr>
          <w:rFonts w:ascii="Cf Garamond" w:hAnsi="Cf Garamond" w:cs="Times New Roman"/>
          <w:b/>
          <w:sz w:val="20"/>
          <w:szCs w:val="20"/>
          <w:lang w:eastAsia="el-GR"/>
        </w:rPr>
        <w:t xml:space="preserve">παρά </w:t>
      </w:r>
      <w:r w:rsidR="005076F5" w:rsidRPr="005076F5">
        <w:rPr>
          <w:rFonts w:ascii="Cf Garamond" w:hAnsi="Cf Garamond" w:cs="Times New Roman"/>
          <w:b/>
          <w:sz w:val="20"/>
          <w:szCs w:val="20"/>
          <w:lang w:eastAsia="el-GR"/>
        </w:rPr>
        <w:t xml:space="preserve">μόνο εάν σας ζητηθεί. </w:t>
      </w:r>
    </w:p>
    <w:p w:rsidR="006A3F91" w:rsidRPr="006A3F91" w:rsidRDefault="006A3F91" w:rsidP="006A3F91">
      <w:pPr>
        <w:spacing w:line="360" w:lineRule="auto"/>
        <w:jc w:val="both"/>
        <w:rPr>
          <w:rFonts w:ascii="Cf Garamond" w:hAnsi="Cf Garamond" w:cs="Times New Roman"/>
          <w:b/>
          <w:sz w:val="20"/>
          <w:szCs w:val="20"/>
          <w:lang w:eastAsia="el-GR"/>
        </w:rPr>
      </w:pPr>
      <w:r>
        <w:rPr>
          <w:rFonts w:ascii="Cf Garamond" w:hAnsi="Cf Garamond" w:cs="Times New Roman"/>
          <w:b/>
          <w:sz w:val="20"/>
          <w:szCs w:val="20"/>
          <w:lang w:eastAsia="el-GR"/>
        </w:rPr>
        <w:t>Επισημαίνεται ότι οι φοιτητές των Τμημάτων του πρώην ΤΕΙ Δυτικής Ελλάδας που δεν έχουν ακόμα ταυτοποιηθεί, θα πρέπει πρώτα να επισκεφθούν</w:t>
      </w:r>
      <w:r w:rsidR="00B94E31" w:rsidRPr="00B94E31">
        <w:rPr>
          <w:rFonts w:ascii="Cf Garamond" w:hAnsi="Cf Garamond" w:cs="Times New Roman"/>
          <w:b/>
          <w:sz w:val="20"/>
          <w:szCs w:val="20"/>
          <w:lang w:eastAsia="el-GR"/>
        </w:rPr>
        <w:t xml:space="preserve"> (</w:t>
      </w:r>
      <w:r w:rsidR="00B94E31">
        <w:rPr>
          <w:rFonts w:ascii="Cf Garamond" w:hAnsi="Cf Garamond" w:cs="Times New Roman"/>
          <w:b/>
          <w:sz w:val="20"/>
          <w:szCs w:val="20"/>
          <w:lang w:eastAsia="el-GR"/>
        </w:rPr>
        <w:t>από 5/9/2019)</w:t>
      </w:r>
      <w:r>
        <w:rPr>
          <w:rFonts w:ascii="Cf Garamond" w:hAnsi="Cf Garamond" w:cs="Times New Roman"/>
          <w:b/>
          <w:sz w:val="20"/>
          <w:szCs w:val="20"/>
          <w:lang w:eastAsia="el-GR"/>
        </w:rPr>
        <w:t xml:space="preserve"> το </w:t>
      </w:r>
      <w:r>
        <w:rPr>
          <w:rFonts w:ascii="Cf Garamond" w:hAnsi="Cf Garamond" w:cs="Times New Roman"/>
          <w:b/>
          <w:sz w:val="20"/>
          <w:szCs w:val="20"/>
          <w:lang w:val="en-US" w:eastAsia="el-GR"/>
        </w:rPr>
        <w:t>link</w:t>
      </w:r>
      <w:r w:rsidR="003D52AA" w:rsidRPr="003D52AA">
        <w:rPr>
          <w:rFonts w:ascii="Cf Garamond" w:hAnsi="Cf Garamond" w:cs="Times New Roman"/>
          <w:b/>
          <w:sz w:val="20"/>
          <w:szCs w:val="20"/>
          <w:lang w:eastAsia="el-GR"/>
        </w:rPr>
        <w:t xml:space="preserve"> </w:t>
      </w:r>
      <w:hyperlink r:id="rId10" w:tgtFrame="_blank" w:history="1">
        <w:r w:rsidR="003D52AA" w:rsidRPr="00B94E31">
          <w:rPr>
            <w:rStyle w:val="-"/>
            <w:rFonts w:ascii="Cf Garamond" w:hAnsi="Cf Garamond"/>
            <w:b/>
            <w:sz w:val="20"/>
            <w:szCs w:val="20"/>
          </w:rPr>
          <w:t>http://www.upnet.gr/upw-accounts</w:t>
        </w:r>
      </w:hyperlink>
      <w:r w:rsidRPr="006A3F91">
        <w:rPr>
          <w:rFonts w:ascii="Cf Garamond" w:hAnsi="Cf Garamond" w:cs="Times New Roman"/>
          <w:b/>
          <w:sz w:val="20"/>
          <w:szCs w:val="20"/>
          <w:lang w:eastAsia="el-GR"/>
        </w:rPr>
        <w:t xml:space="preserve">, </w:t>
      </w:r>
      <w:r>
        <w:rPr>
          <w:rFonts w:ascii="Cf Garamond" w:hAnsi="Cf Garamond" w:cs="Times New Roman"/>
          <w:b/>
          <w:sz w:val="20"/>
          <w:szCs w:val="20"/>
          <w:lang w:eastAsia="el-GR"/>
        </w:rPr>
        <w:t xml:space="preserve">προκειμένου, αφού πρώτα ταυτοποιηθούν, να μπουν </w:t>
      </w:r>
      <w:r w:rsidRPr="006A3F91">
        <w:rPr>
          <w:rFonts w:ascii="Cf Garamond" w:hAnsi="Cf Garamond" w:cs="Times New Roman"/>
          <w:b/>
          <w:sz w:val="20"/>
          <w:szCs w:val="20"/>
          <w:lang w:eastAsia="el-GR"/>
        </w:rPr>
        <w:t>στο</w:t>
      </w:r>
      <w:r w:rsidRPr="006A3F91">
        <w:rPr>
          <w:rFonts w:ascii="Cf Garamond" w:hAnsi="Cf Garamond" w:cs="Times New Roman"/>
          <w:b/>
          <w:bCs/>
          <w:sz w:val="20"/>
          <w:szCs w:val="20"/>
          <w:lang w:eastAsia="el-GR"/>
        </w:rPr>
        <w:t xml:space="preserve"> </w:t>
      </w:r>
      <w:hyperlink r:id="rId11" w:history="1">
        <w:r w:rsidR="001A31A8" w:rsidRPr="001A31A8">
          <w:rPr>
            <w:rStyle w:val="-"/>
            <w:rFonts w:ascii="Cf Garamond" w:hAnsi="Cf Garamond" w:cs="Times New Roman"/>
            <w:b/>
            <w:bCs/>
            <w:sz w:val="20"/>
            <w:szCs w:val="20"/>
            <w:lang w:val="en-US" w:eastAsia="el-GR"/>
          </w:rPr>
          <w:t>https</w:t>
        </w:r>
        <w:r w:rsidR="001A31A8" w:rsidRPr="001A31A8">
          <w:rPr>
            <w:rStyle w:val="-"/>
            <w:rFonts w:ascii="Cf Garamond" w:hAnsi="Cf Garamond" w:cs="Times New Roman"/>
            <w:b/>
            <w:bCs/>
            <w:sz w:val="20"/>
            <w:szCs w:val="20"/>
            <w:lang w:eastAsia="el-GR"/>
          </w:rPr>
          <w:t>://</w:t>
        </w:r>
        <w:r w:rsidR="001A31A8" w:rsidRPr="001A31A8">
          <w:rPr>
            <w:rStyle w:val="-"/>
            <w:rFonts w:ascii="Cf Garamond" w:hAnsi="Cf Garamond" w:cs="Times New Roman"/>
            <w:b/>
            <w:bCs/>
            <w:sz w:val="20"/>
            <w:szCs w:val="20"/>
            <w:lang w:val="en-US" w:eastAsia="el-GR"/>
          </w:rPr>
          <w:t>sitisi</w:t>
        </w:r>
        <w:r w:rsidR="001A31A8" w:rsidRPr="001A31A8">
          <w:rPr>
            <w:rStyle w:val="-"/>
            <w:rFonts w:ascii="Cf Garamond" w:hAnsi="Cf Garamond" w:cs="Times New Roman"/>
            <w:b/>
            <w:bCs/>
            <w:sz w:val="20"/>
            <w:szCs w:val="20"/>
            <w:lang w:eastAsia="el-GR"/>
          </w:rPr>
          <w:t>.</w:t>
        </w:r>
        <w:r w:rsidR="001A31A8" w:rsidRPr="001A31A8">
          <w:rPr>
            <w:rStyle w:val="-"/>
            <w:rFonts w:ascii="Cf Garamond" w:hAnsi="Cf Garamond" w:cs="Times New Roman"/>
            <w:b/>
            <w:bCs/>
            <w:sz w:val="20"/>
            <w:szCs w:val="20"/>
            <w:lang w:val="en-US" w:eastAsia="el-GR"/>
          </w:rPr>
          <w:t>upatras</w:t>
        </w:r>
        <w:r w:rsidR="001A31A8" w:rsidRPr="001A31A8">
          <w:rPr>
            <w:rStyle w:val="-"/>
            <w:rFonts w:ascii="Cf Garamond" w:hAnsi="Cf Garamond" w:cs="Times New Roman"/>
            <w:b/>
            <w:bCs/>
            <w:sz w:val="20"/>
            <w:szCs w:val="20"/>
            <w:lang w:eastAsia="el-GR"/>
          </w:rPr>
          <w:t>.</w:t>
        </w:r>
        <w:r w:rsidR="001A31A8" w:rsidRPr="001A31A8">
          <w:rPr>
            <w:rStyle w:val="-"/>
            <w:rFonts w:ascii="Cf Garamond" w:hAnsi="Cf Garamond" w:cs="Times New Roman"/>
            <w:b/>
            <w:bCs/>
            <w:sz w:val="20"/>
            <w:szCs w:val="20"/>
            <w:lang w:val="en-US" w:eastAsia="el-GR"/>
          </w:rPr>
          <w:t>gr</w:t>
        </w:r>
      </w:hyperlink>
      <w:r w:rsidRPr="006A3F91">
        <w:rPr>
          <w:rFonts w:ascii="Cf Garamond" w:hAnsi="Cf Garamond" w:cs="Times New Roman"/>
          <w:b/>
          <w:bCs/>
          <w:sz w:val="20"/>
          <w:szCs w:val="20"/>
          <w:lang w:eastAsia="el-GR"/>
        </w:rPr>
        <w:t>, προκειμένου να υποβάλουν ηλεκτρονικά την αίτησή τους.</w:t>
      </w:r>
    </w:p>
    <w:p w:rsidR="006A3F91" w:rsidRDefault="006A3F91" w:rsidP="006A3F91">
      <w:pPr>
        <w:spacing w:line="360" w:lineRule="auto"/>
        <w:jc w:val="both"/>
        <w:rPr>
          <w:rFonts w:ascii="Cf Garamond" w:hAnsi="Cf Garamond" w:cs="Times New Roman"/>
          <w:b/>
          <w:sz w:val="20"/>
          <w:szCs w:val="20"/>
          <w:lang w:eastAsia="el-GR"/>
        </w:rPr>
      </w:pPr>
    </w:p>
    <w:p w:rsidR="006A3F91" w:rsidRDefault="006A3F91" w:rsidP="006A3F91">
      <w:pPr>
        <w:spacing w:line="360" w:lineRule="auto"/>
        <w:jc w:val="both"/>
        <w:rPr>
          <w:rFonts w:ascii="Cf Garamond" w:hAnsi="Cf Garamond" w:cs="Times New Roman"/>
          <w:b/>
          <w:sz w:val="20"/>
          <w:szCs w:val="20"/>
          <w:lang w:eastAsia="el-GR"/>
        </w:rPr>
      </w:pPr>
    </w:p>
    <w:p w:rsidR="006A3F91" w:rsidRPr="005076F5" w:rsidRDefault="006A3F91" w:rsidP="006A3F91">
      <w:pPr>
        <w:spacing w:line="360" w:lineRule="auto"/>
        <w:jc w:val="both"/>
        <w:rPr>
          <w:rFonts w:ascii="Cf Garamond" w:hAnsi="Cf Garamond" w:cs="Times New Roman"/>
          <w:b/>
          <w:sz w:val="20"/>
          <w:szCs w:val="20"/>
          <w:lang w:eastAsia="el-GR"/>
        </w:rPr>
      </w:pPr>
    </w:p>
    <w:p w:rsidR="005076F5" w:rsidRPr="005076F5" w:rsidRDefault="005076F5" w:rsidP="006A3F91">
      <w:pPr>
        <w:spacing w:line="360" w:lineRule="auto"/>
        <w:jc w:val="both"/>
        <w:rPr>
          <w:rFonts w:ascii="Cf Garamond" w:hAnsi="Cf Garamond" w:cs="Times New Roman"/>
          <w:b/>
          <w:bCs/>
          <w:sz w:val="18"/>
          <w:szCs w:val="18"/>
          <w:u w:val="single"/>
          <w:lang w:eastAsia="el-GR"/>
        </w:rPr>
      </w:pPr>
      <w:r w:rsidRPr="005076F5">
        <w:rPr>
          <w:rFonts w:ascii="Cf Garamond" w:hAnsi="Cf Garamond" w:cs="Times New Roman"/>
          <w:b/>
          <w:sz w:val="18"/>
          <w:szCs w:val="18"/>
          <w:lang w:eastAsia="el-GR"/>
        </w:rPr>
        <w:lastRenderedPageBreak/>
        <w:t xml:space="preserve">Πληροφορίες: </w:t>
      </w:r>
    </w:p>
    <w:p w:rsidR="005076F5" w:rsidRPr="005076F5" w:rsidRDefault="005076F5" w:rsidP="006A3F91">
      <w:pPr>
        <w:spacing w:line="360" w:lineRule="auto"/>
        <w:jc w:val="both"/>
        <w:rPr>
          <w:rFonts w:ascii="Cf Garamond" w:hAnsi="Cf Garamond" w:cs="Times New Roman"/>
          <w:sz w:val="18"/>
          <w:szCs w:val="18"/>
          <w:lang w:eastAsia="el-GR"/>
        </w:rPr>
      </w:pPr>
      <w:r w:rsidRPr="005076F5">
        <w:rPr>
          <w:rFonts w:ascii="Cf Garamond" w:hAnsi="Cf Garamond" w:cs="Times New Roman"/>
          <w:sz w:val="18"/>
          <w:szCs w:val="18"/>
          <w:lang w:eastAsia="el-GR"/>
        </w:rPr>
        <w:t xml:space="preserve">- Οι φοιτητές των Τμημάτων της </w:t>
      </w:r>
      <w:r w:rsidRPr="005076F5">
        <w:rPr>
          <w:rFonts w:ascii="Cf Garamond" w:hAnsi="Cf Garamond" w:cs="Times New Roman"/>
          <w:b/>
          <w:bCs/>
          <w:sz w:val="18"/>
          <w:szCs w:val="18"/>
          <w:lang w:eastAsia="el-GR"/>
        </w:rPr>
        <w:t>Πάτρας</w:t>
      </w:r>
      <w:r w:rsidRPr="005076F5">
        <w:rPr>
          <w:rFonts w:ascii="Cf Garamond" w:hAnsi="Cf Garamond" w:cs="Times New Roman"/>
          <w:sz w:val="18"/>
          <w:szCs w:val="18"/>
          <w:lang w:eastAsia="el-GR"/>
        </w:rPr>
        <w:t xml:space="preserve"> στη Διεύθυνση Φοιτητικής Μέριμνας του Πανεπιστημίου Πατρών (κτίριο Α’ ισ</w:t>
      </w:r>
      <w:r w:rsidR="006A3F91">
        <w:rPr>
          <w:rFonts w:ascii="Cf Garamond" w:hAnsi="Cf Garamond" w:cs="Times New Roman"/>
          <w:sz w:val="18"/>
          <w:szCs w:val="18"/>
          <w:lang w:eastAsia="el-GR"/>
        </w:rPr>
        <w:t>όγειο, τηλ.2610969093</w:t>
      </w:r>
      <w:r w:rsidRPr="005076F5">
        <w:rPr>
          <w:rFonts w:ascii="Cf Garamond" w:hAnsi="Cf Garamond" w:cs="Times New Roman"/>
          <w:sz w:val="18"/>
          <w:szCs w:val="18"/>
          <w:lang w:eastAsia="el-GR"/>
        </w:rPr>
        <w:t>)</w:t>
      </w:r>
    </w:p>
    <w:p w:rsidR="005076F5" w:rsidRPr="005076F5" w:rsidRDefault="005076F5" w:rsidP="006A3F91">
      <w:pPr>
        <w:spacing w:line="360" w:lineRule="auto"/>
        <w:jc w:val="both"/>
        <w:rPr>
          <w:rFonts w:ascii="Cf Garamond" w:hAnsi="Cf Garamond" w:cs="Times New Roman"/>
          <w:sz w:val="18"/>
          <w:szCs w:val="18"/>
          <w:bdr w:val="none" w:sz="0" w:space="0" w:color="auto" w:frame="1"/>
          <w:shd w:val="clear" w:color="auto" w:fill="FFFFFF"/>
          <w:lang w:eastAsia="el-GR"/>
        </w:rPr>
      </w:pPr>
      <w:r w:rsidRPr="005076F5">
        <w:rPr>
          <w:rFonts w:ascii="Cf Garamond" w:hAnsi="Cf Garamond" w:cs="Times New Roman"/>
          <w:sz w:val="18"/>
          <w:szCs w:val="18"/>
          <w:lang w:eastAsia="el-GR"/>
        </w:rPr>
        <w:t xml:space="preserve">- </w:t>
      </w:r>
      <w:r w:rsidRPr="005076F5">
        <w:rPr>
          <w:rFonts w:ascii="Cf Garamond" w:hAnsi="Cf Garamond" w:cs="Times New Roman"/>
          <w:sz w:val="18"/>
          <w:szCs w:val="18"/>
          <w:shd w:val="clear" w:color="auto" w:fill="FFFFFF"/>
          <w:lang w:eastAsia="el-GR"/>
        </w:rPr>
        <w:t>Οι φοιτητές των Τμημάτων του </w:t>
      </w:r>
      <w:r w:rsidRPr="005076F5">
        <w:rPr>
          <w:rFonts w:ascii="Cf Garamond" w:hAnsi="Cf Garamond" w:cs="Times New Roman"/>
          <w:b/>
          <w:bCs/>
          <w:sz w:val="18"/>
          <w:szCs w:val="18"/>
          <w:bdr w:val="none" w:sz="0" w:space="0" w:color="auto" w:frame="1"/>
          <w:shd w:val="clear" w:color="auto" w:fill="FFFFFF"/>
          <w:lang w:eastAsia="el-GR"/>
        </w:rPr>
        <w:t>Αγρινίου</w:t>
      </w:r>
      <w:r w:rsidRPr="005076F5">
        <w:rPr>
          <w:rFonts w:ascii="Cf Garamond" w:hAnsi="Cf Garamond" w:cs="Times New Roman"/>
          <w:sz w:val="18"/>
          <w:szCs w:val="18"/>
          <w:bdr w:val="none" w:sz="0" w:space="0" w:color="auto" w:frame="1"/>
          <w:shd w:val="clear" w:color="auto" w:fill="FFFFFF"/>
          <w:lang w:eastAsia="el-GR"/>
        </w:rPr>
        <w:t> στο γραφείο Φοιτητικής Μέριμνας (Γ. Σεφέρη 2, Β’ κτίριο</w:t>
      </w:r>
      <w:r>
        <w:rPr>
          <w:rFonts w:ascii="Cf Garamond" w:hAnsi="Cf Garamond" w:cs="Times New Roman"/>
          <w:sz w:val="18"/>
          <w:szCs w:val="18"/>
          <w:bdr w:val="none" w:sz="0" w:space="0" w:color="auto" w:frame="1"/>
          <w:shd w:val="clear" w:color="auto" w:fill="FFFFFF"/>
          <w:lang w:eastAsia="el-GR"/>
        </w:rPr>
        <w:t xml:space="preserve">, </w:t>
      </w:r>
      <w:r w:rsidRPr="005076F5">
        <w:rPr>
          <w:rFonts w:ascii="Cf Garamond" w:hAnsi="Cf Garamond" w:cs="Times New Roman"/>
          <w:sz w:val="18"/>
          <w:szCs w:val="18"/>
          <w:bdr w:val="none" w:sz="0" w:space="0" w:color="auto" w:frame="1"/>
          <w:shd w:val="clear" w:color="auto" w:fill="FFFFFF"/>
          <w:lang w:eastAsia="el-GR"/>
        </w:rPr>
        <w:t>κα Μαρία Στεργίου, τηλ. 2641074169)</w:t>
      </w:r>
    </w:p>
    <w:p w:rsidR="005076F5" w:rsidRPr="005076F5" w:rsidRDefault="005076F5" w:rsidP="006A3F91">
      <w:pPr>
        <w:spacing w:line="360" w:lineRule="auto"/>
        <w:jc w:val="both"/>
        <w:rPr>
          <w:rFonts w:ascii="Cf Garamond" w:hAnsi="Cf Garamond" w:cs="Times New Roman"/>
          <w:sz w:val="18"/>
          <w:szCs w:val="18"/>
          <w:bdr w:val="none" w:sz="0" w:space="0" w:color="auto" w:frame="1"/>
          <w:shd w:val="clear" w:color="auto" w:fill="FFFFFF"/>
          <w:lang w:eastAsia="el-GR"/>
        </w:rPr>
      </w:pPr>
      <w:r w:rsidRPr="005076F5">
        <w:rPr>
          <w:rFonts w:ascii="Cf Garamond" w:hAnsi="Cf Garamond" w:cs="Times New Roman"/>
          <w:sz w:val="18"/>
          <w:szCs w:val="18"/>
          <w:bdr w:val="none" w:sz="0" w:space="0" w:color="auto" w:frame="1"/>
          <w:shd w:val="clear" w:color="auto" w:fill="FFFFFF"/>
          <w:lang w:eastAsia="el-GR"/>
        </w:rPr>
        <w:t xml:space="preserve">- </w:t>
      </w:r>
      <w:r w:rsidRPr="005076F5">
        <w:rPr>
          <w:rFonts w:ascii="Cf Garamond" w:hAnsi="Cf Garamond" w:cs="Times New Roman"/>
          <w:sz w:val="18"/>
          <w:szCs w:val="18"/>
          <w:shd w:val="clear" w:color="auto" w:fill="FFFFFF"/>
          <w:lang w:eastAsia="el-GR"/>
        </w:rPr>
        <w:t>Οι φοιτητές των Τμημάτων του </w:t>
      </w:r>
      <w:r w:rsidRPr="005076F5">
        <w:rPr>
          <w:rFonts w:ascii="Cf Garamond" w:hAnsi="Cf Garamond" w:cs="Times New Roman"/>
          <w:b/>
          <w:bCs/>
          <w:sz w:val="18"/>
          <w:szCs w:val="18"/>
          <w:bdr w:val="none" w:sz="0" w:space="0" w:color="auto" w:frame="1"/>
          <w:shd w:val="clear" w:color="auto" w:fill="FFFFFF"/>
          <w:lang w:eastAsia="el-GR"/>
        </w:rPr>
        <w:t xml:space="preserve">πρώην ΤΕΙ Δυτικής </w:t>
      </w:r>
      <w:r w:rsidR="009519E1">
        <w:rPr>
          <w:rFonts w:ascii="Cf Garamond" w:hAnsi="Cf Garamond" w:cs="Times New Roman"/>
          <w:b/>
          <w:bCs/>
          <w:sz w:val="18"/>
          <w:szCs w:val="18"/>
          <w:bdr w:val="none" w:sz="0" w:space="0" w:color="auto" w:frame="1"/>
          <w:shd w:val="clear" w:color="auto" w:fill="FFFFFF"/>
          <w:lang w:eastAsia="el-GR"/>
        </w:rPr>
        <w:t>Ελλάδος που εδρεύουν στην πόλη των</w:t>
      </w:r>
      <w:r w:rsidRPr="005076F5">
        <w:rPr>
          <w:rFonts w:ascii="Cf Garamond" w:hAnsi="Cf Garamond" w:cs="Times New Roman"/>
          <w:b/>
          <w:bCs/>
          <w:sz w:val="18"/>
          <w:szCs w:val="18"/>
          <w:bdr w:val="none" w:sz="0" w:space="0" w:color="auto" w:frame="1"/>
          <w:shd w:val="clear" w:color="auto" w:fill="FFFFFF"/>
          <w:lang w:eastAsia="el-GR"/>
        </w:rPr>
        <w:t xml:space="preserve"> Πατρών</w:t>
      </w:r>
      <w:r>
        <w:rPr>
          <w:rFonts w:ascii="Cf Garamond" w:hAnsi="Cf Garamond" w:cs="Times New Roman"/>
          <w:b/>
          <w:bCs/>
          <w:sz w:val="18"/>
          <w:szCs w:val="18"/>
          <w:bdr w:val="none" w:sz="0" w:space="0" w:color="auto" w:frame="1"/>
          <w:shd w:val="clear" w:color="auto" w:fill="FFFFFF"/>
          <w:lang w:eastAsia="el-GR"/>
        </w:rPr>
        <w:t xml:space="preserve">, </w:t>
      </w:r>
      <w:r w:rsidR="00600CF9">
        <w:rPr>
          <w:rFonts w:ascii="Cf Garamond" w:hAnsi="Cf Garamond" w:cs="Times New Roman"/>
          <w:sz w:val="18"/>
          <w:szCs w:val="18"/>
          <w:bdr w:val="none" w:sz="0" w:space="0" w:color="auto" w:frame="1"/>
          <w:shd w:val="clear" w:color="auto" w:fill="FFFFFF"/>
          <w:lang w:eastAsia="el-GR"/>
        </w:rPr>
        <w:t>στο Τμήμα Φοιτητικής Μέριμνας</w:t>
      </w:r>
      <w:r w:rsidR="00E73343">
        <w:rPr>
          <w:rFonts w:ascii="Cf Garamond" w:hAnsi="Cf Garamond" w:cs="Times New Roman"/>
          <w:sz w:val="18"/>
          <w:szCs w:val="18"/>
          <w:bdr w:val="none" w:sz="0" w:space="0" w:color="auto" w:frame="1"/>
          <w:shd w:val="clear" w:color="auto" w:fill="FFFFFF"/>
          <w:lang w:eastAsia="el-GR"/>
        </w:rPr>
        <w:t xml:space="preserve"> (Κουκούλι),</w:t>
      </w:r>
      <w:r w:rsidRPr="005076F5">
        <w:rPr>
          <w:rFonts w:ascii="Cf Garamond" w:hAnsi="Cf Garamond" w:cs="Times New Roman"/>
          <w:sz w:val="18"/>
          <w:szCs w:val="18"/>
          <w:bdr w:val="none" w:sz="0" w:space="0" w:color="auto" w:frame="1"/>
          <w:shd w:val="clear" w:color="auto" w:fill="FFFFFF"/>
          <w:lang w:eastAsia="el-GR"/>
        </w:rPr>
        <w:t>(κα Αθηνά Τάτση</w:t>
      </w:r>
      <w:r>
        <w:rPr>
          <w:rFonts w:ascii="Cf Garamond" w:hAnsi="Cf Garamond" w:cs="Times New Roman"/>
          <w:sz w:val="18"/>
          <w:szCs w:val="18"/>
          <w:bdr w:val="none" w:sz="0" w:space="0" w:color="auto" w:frame="1"/>
          <w:shd w:val="clear" w:color="auto" w:fill="FFFFFF"/>
          <w:lang w:eastAsia="el-GR"/>
        </w:rPr>
        <w:t>,</w:t>
      </w:r>
      <w:r w:rsidR="00600CF9">
        <w:rPr>
          <w:rFonts w:ascii="Cf Garamond" w:hAnsi="Cf Garamond" w:cs="Times New Roman"/>
          <w:sz w:val="18"/>
          <w:szCs w:val="18"/>
          <w:bdr w:val="none" w:sz="0" w:space="0" w:color="auto" w:frame="1"/>
          <w:shd w:val="clear" w:color="auto" w:fill="FFFFFF"/>
          <w:lang w:eastAsia="el-GR"/>
        </w:rPr>
        <w:t>τηλ.</w:t>
      </w:r>
      <w:r w:rsidR="00B94E31">
        <w:rPr>
          <w:rFonts w:ascii="Cf Garamond" w:hAnsi="Cf Garamond" w:cs="Times New Roman"/>
          <w:sz w:val="18"/>
          <w:szCs w:val="18"/>
          <w:bdr w:val="none" w:sz="0" w:space="0" w:color="auto" w:frame="1"/>
          <w:shd w:val="clear" w:color="auto" w:fill="FFFFFF"/>
          <w:lang w:eastAsia="el-GR"/>
        </w:rPr>
        <w:t>2610369-094</w:t>
      </w:r>
      <w:r w:rsidRPr="005076F5">
        <w:rPr>
          <w:rFonts w:ascii="Cf Garamond" w:hAnsi="Cf Garamond" w:cs="Times New Roman"/>
          <w:sz w:val="18"/>
          <w:szCs w:val="18"/>
          <w:bdr w:val="none" w:sz="0" w:space="0" w:color="auto" w:frame="1"/>
          <w:shd w:val="clear" w:color="auto" w:fill="FFFFFF"/>
          <w:lang w:eastAsia="el-GR"/>
        </w:rPr>
        <w:t>).</w:t>
      </w:r>
    </w:p>
    <w:p w:rsidR="005076F5" w:rsidRPr="005076F5" w:rsidRDefault="005076F5" w:rsidP="006A3F91">
      <w:pPr>
        <w:spacing w:line="360" w:lineRule="auto"/>
        <w:jc w:val="both"/>
        <w:rPr>
          <w:rFonts w:ascii="Cf Garamond" w:hAnsi="Cf Garamond" w:cs="Times New Roman"/>
          <w:sz w:val="18"/>
          <w:szCs w:val="18"/>
          <w:bdr w:val="none" w:sz="0" w:space="0" w:color="auto" w:frame="1"/>
          <w:shd w:val="clear" w:color="auto" w:fill="FFFFFF"/>
          <w:lang w:eastAsia="el-GR"/>
        </w:rPr>
      </w:pPr>
      <w:r w:rsidRPr="005076F5">
        <w:rPr>
          <w:rFonts w:ascii="Cf Garamond" w:hAnsi="Cf Garamond" w:cs="Times New Roman"/>
          <w:sz w:val="18"/>
          <w:szCs w:val="18"/>
          <w:bdr w:val="none" w:sz="0" w:space="0" w:color="auto" w:frame="1"/>
          <w:shd w:val="clear" w:color="auto" w:fill="FFFFFF"/>
          <w:lang w:eastAsia="el-GR"/>
        </w:rPr>
        <w:t xml:space="preserve">- </w:t>
      </w:r>
      <w:r w:rsidRPr="005076F5">
        <w:rPr>
          <w:rFonts w:ascii="Cf Garamond" w:hAnsi="Cf Garamond" w:cs="Times New Roman"/>
          <w:sz w:val="18"/>
          <w:szCs w:val="18"/>
          <w:shd w:val="clear" w:color="auto" w:fill="FFFFFF"/>
          <w:lang w:eastAsia="el-GR"/>
        </w:rPr>
        <w:t>Οι φοιτητές των</w:t>
      </w:r>
      <w:r w:rsidR="00053248">
        <w:rPr>
          <w:rFonts w:ascii="Cf Garamond" w:hAnsi="Cf Garamond" w:cs="Times New Roman"/>
          <w:sz w:val="18"/>
          <w:szCs w:val="18"/>
          <w:shd w:val="clear" w:color="auto" w:fill="FFFFFF"/>
          <w:lang w:eastAsia="el-GR"/>
        </w:rPr>
        <w:t xml:space="preserve"> Τμημάτων που εδρεύουν στις</w:t>
      </w:r>
      <w:r w:rsidR="009519E1">
        <w:rPr>
          <w:rFonts w:ascii="Cf Garamond" w:hAnsi="Cf Garamond" w:cs="Times New Roman"/>
          <w:sz w:val="18"/>
          <w:szCs w:val="18"/>
          <w:shd w:val="clear" w:color="auto" w:fill="FFFFFF"/>
          <w:lang w:eastAsia="el-GR"/>
        </w:rPr>
        <w:t xml:space="preserve"> πόλεις</w:t>
      </w:r>
      <w:r w:rsidRPr="005076F5">
        <w:rPr>
          <w:rFonts w:ascii="Cf Garamond" w:hAnsi="Cf Garamond" w:cs="Times New Roman"/>
          <w:sz w:val="18"/>
          <w:szCs w:val="18"/>
          <w:shd w:val="clear" w:color="auto" w:fill="FFFFFF"/>
          <w:lang w:eastAsia="el-GR"/>
        </w:rPr>
        <w:t xml:space="preserve"> </w:t>
      </w:r>
      <w:r w:rsidRPr="005076F5">
        <w:rPr>
          <w:rFonts w:ascii="Cf Garamond" w:hAnsi="Cf Garamond" w:cs="Times New Roman"/>
          <w:b/>
          <w:sz w:val="18"/>
          <w:szCs w:val="18"/>
          <w:shd w:val="clear" w:color="auto" w:fill="FFFFFF"/>
          <w:lang w:eastAsia="el-GR"/>
        </w:rPr>
        <w:t>Μεσολογγίου</w:t>
      </w:r>
      <w:r w:rsidR="009519E1">
        <w:rPr>
          <w:rFonts w:ascii="Cf Garamond" w:hAnsi="Cf Garamond" w:cs="Times New Roman"/>
          <w:b/>
          <w:sz w:val="18"/>
          <w:szCs w:val="18"/>
          <w:shd w:val="clear" w:color="auto" w:fill="FFFFFF"/>
          <w:lang w:eastAsia="el-GR"/>
        </w:rPr>
        <w:t>,</w:t>
      </w:r>
      <w:r w:rsidR="009519E1" w:rsidRPr="009519E1">
        <w:rPr>
          <w:rFonts w:ascii="Cf Garamond" w:hAnsi="Cf Garamond" w:cs="Times New Roman"/>
          <w:b/>
          <w:bCs/>
          <w:sz w:val="18"/>
          <w:szCs w:val="18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9519E1" w:rsidRPr="005076F5">
        <w:rPr>
          <w:rFonts w:ascii="Cf Garamond" w:hAnsi="Cf Garamond" w:cs="Times New Roman"/>
          <w:b/>
          <w:bCs/>
          <w:sz w:val="18"/>
          <w:szCs w:val="18"/>
          <w:bdr w:val="none" w:sz="0" w:space="0" w:color="auto" w:frame="1"/>
          <w:shd w:val="clear" w:color="auto" w:fill="FFFFFF"/>
          <w:lang w:eastAsia="el-GR"/>
        </w:rPr>
        <w:t>Αιγίου, Αμαλιάδος και Πύργου</w:t>
      </w:r>
      <w:r w:rsidRPr="005076F5">
        <w:rPr>
          <w:rFonts w:ascii="Cf Garamond" w:hAnsi="Cf Garamond" w:cs="Times New Roman"/>
          <w:sz w:val="18"/>
          <w:szCs w:val="18"/>
          <w:shd w:val="clear" w:color="auto" w:fill="FFFFFF"/>
          <w:lang w:eastAsia="el-GR"/>
        </w:rPr>
        <w:t xml:space="preserve"> στο Τμήμα</w:t>
      </w:r>
      <w:r w:rsidR="00600CF9">
        <w:rPr>
          <w:rFonts w:ascii="Cf Garamond" w:hAnsi="Cf Garamond" w:cs="Times New Roman"/>
          <w:sz w:val="18"/>
          <w:szCs w:val="18"/>
          <w:shd w:val="clear" w:color="auto" w:fill="FFFFFF"/>
          <w:lang w:eastAsia="el-GR"/>
        </w:rPr>
        <w:t xml:space="preserve"> Υπηρεσιών</w:t>
      </w:r>
      <w:r w:rsidRPr="005076F5">
        <w:rPr>
          <w:rFonts w:ascii="Cf Garamond" w:hAnsi="Cf Garamond" w:cs="Times New Roman"/>
          <w:sz w:val="18"/>
          <w:szCs w:val="18"/>
          <w:shd w:val="clear" w:color="auto" w:fill="FFFFFF"/>
          <w:lang w:eastAsia="el-GR"/>
        </w:rPr>
        <w:t xml:space="preserve"> Φοιτητικής Μέριμνας (κ. Σαλάπα Αλέξιο</w:t>
      </w:r>
      <w:r>
        <w:rPr>
          <w:rFonts w:ascii="Cf Garamond" w:hAnsi="Cf Garamond" w:cs="Times New Roman"/>
          <w:sz w:val="18"/>
          <w:szCs w:val="18"/>
          <w:shd w:val="clear" w:color="auto" w:fill="FFFFFF"/>
          <w:lang w:eastAsia="el-GR"/>
        </w:rPr>
        <w:t>,</w:t>
      </w:r>
      <w:r w:rsidRPr="005076F5">
        <w:rPr>
          <w:rFonts w:ascii="Cf Garamond" w:hAnsi="Cf Garamond" w:cs="Times New Roman"/>
          <w:sz w:val="18"/>
          <w:szCs w:val="18"/>
          <w:shd w:val="clear" w:color="auto" w:fill="FFFFFF"/>
          <w:lang w:eastAsia="el-GR"/>
        </w:rPr>
        <w:t xml:space="preserve"> τηλ. 2631058257).</w:t>
      </w:r>
    </w:p>
    <w:p w:rsidR="005076F5" w:rsidRPr="005076F5" w:rsidRDefault="005076F5" w:rsidP="006A3F91">
      <w:pPr>
        <w:spacing w:line="360" w:lineRule="auto"/>
        <w:jc w:val="both"/>
        <w:rPr>
          <w:rFonts w:ascii="Cf Garamond" w:hAnsi="Cf Garamond" w:cs="Times New Roman"/>
          <w:b/>
          <w:color w:val="000000"/>
          <w:lang w:eastAsia="el-GR"/>
        </w:rPr>
      </w:pPr>
      <w:r w:rsidRPr="005076F5">
        <w:rPr>
          <w:rFonts w:ascii="Cf Garamond" w:hAnsi="Cf Garamond" w:cs="Times New Roman"/>
          <w:lang w:eastAsia="el-GR"/>
        </w:rPr>
        <w:t xml:space="preserve">Για περισσότερες πληροφορίες για τα απαιτούμενα δικαιολογητικά στο </w:t>
      </w:r>
      <w:hyperlink r:id="rId12" w:history="1">
        <w:r w:rsidRPr="005076F5">
          <w:rPr>
            <w:rFonts w:ascii="Cf Garamond" w:hAnsi="Cf Garamond" w:cs="Times New Roman"/>
            <w:b/>
            <w:color w:val="000000"/>
            <w:u w:val="single"/>
            <w:lang w:val="en-US" w:eastAsia="el-GR"/>
          </w:rPr>
          <w:t>www</w:t>
        </w:r>
        <w:r w:rsidRPr="005076F5">
          <w:rPr>
            <w:rFonts w:ascii="Cf Garamond" w:hAnsi="Cf Garamond" w:cs="Times New Roman"/>
            <w:b/>
            <w:color w:val="000000"/>
            <w:u w:val="single"/>
            <w:lang w:eastAsia="el-GR"/>
          </w:rPr>
          <w:t>.</w:t>
        </w:r>
        <w:r w:rsidRPr="005076F5">
          <w:rPr>
            <w:rFonts w:ascii="Cf Garamond" w:hAnsi="Cf Garamond" w:cs="Times New Roman"/>
            <w:b/>
            <w:color w:val="000000"/>
            <w:u w:val="single"/>
            <w:lang w:val="en-US" w:eastAsia="el-GR"/>
          </w:rPr>
          <w:t>upatras</w:t>
        </w:r>
        <w:r w:rsidRPr="005076F5">
          <w:rPr>
            <w:rFonts w:ascii="Cf Garamond" w:hAnsi="Cf Garamond" w:cs="Times New Roman"/>
            <w:b/>
            <w:color w:val="000000"/>
            <w:u w:val="single"/>
            <w:lang w:eastAsia="el-GR"/>
          </w:rPr>
          <w:t>.</w:t>
        </w:r>
        <w:r w:rsidRPr="005076F5">
          <w:rPr>
            <w:rFonts w:ascii="Cf Garamond" w:hAnsi="Cf Garamond" w:cs="Times New Roman"/>
            <w:b/>
            <w:color w:val="000000"/>
            <w:u w:val="single"/>
            <w:lang w:val="en-US" w:eastAsia="el-GR"/>
          </w:rPr>
          <w:t>gr</w:t>
        </w:r>
        <w:r w:rsidRPr="005076F5">
          <w:rPr>
            <w:rFonts w:ascii="Cf Garamond" w:hAnsi="Cf Garamond" w:cs="Times New Roman"/>
            <w:b/>
            <w:color w:val="000000"/>
            <w:u w:val="single"/>
            <w:lang w:eastAsia="el-GR"/>
          </w:rPr>
          <w:t>/</w:t>
        </w:r>
        <w:r w:rsidRPr="005076F5">
          <w:rPr>
            <w:rFonts w:ascii="Cf Garamond" w:hAnsi="Cf Garamond" w:cs="Times New Roman"/>
            <w:b/>
            <w:color w:val="000000"/>
            <w:u w:val="single"/>
            <w:lang w:val="en-US" w:eastAsia="el-GR"/>
          </w:rPr>
          <w:t>el</w:t>
        </w:r>
        <w:r w:rsidRPr="005076F5">
          <w:rPr>
            <w:rFonts w:ascii="Cf Garamond" w:hAnsi="Cf Garamond" w:cs="Times New Roman"/>
            <w:b/>
            <w:color w:val="000000"/>
            <w:u w:val="single"/>
            <w:lang w:eastAsia="el-GR"/>
          </w:rPr>
          <w:t>/</w:t>
        </w:r>
        <w:r w:rsidRPr="005076F5">
          <w:rPr>
            <w:rFonts w:ascii="Cf Garamond" w:hAnsi="Cf Garamond" w:cs="Times New Roman"/>
            <w:b/>
            <w:color w:val="000000"/>
            <w:u w:val="single"/>
            <w:lang w:val="en-US" w:eastAsia="el-GR"/>
          </w:rPr>
          <w:t>food</w:t>
        </w:r>
      </w:hyperlink>
    </w:p>
    <w:p w:rsidR="005076F5" w:rsidRPr="005076F5" w:rsidRDefault="005076F5" w:rsidP="005076F5">
      <w:pPr>
        <w:jc w:val="both"/>
        <w:rPr>
          <w:rFonts w:ascii="Cf Garamond" w:hAnsi="Cf Garamond" w:cs="Times New Roman"/>
          <w:lang w:eastAsia="el-GR"/>
        </w:rPr>
      </w:pPr>
    </w:p>
    <w:p w:rsidR="002515E6" w:rsidRPr="00F548F3" w:rsidRDefault="005076F5" w:rsidP="00B32862">
      <w:pPr>
        <w:spacing w:after="0" w:line="240" w:lineRule="auto"/>
        <w:ind w:left="3600" w:firstLine="720"/>
        <w:rPr>
          <w:rFonts w:ascii="Cf Garamond" w:hAnsi="Cf Garamond" w:cs="Cf Garamond"/>
          <w:sz w:val="24"/>
          <w:szCs w:val="24"/>
        </w:rPr>
      </w:pPr>
      <w:r>
        <w:rPr>
          <w:rFonts w:ascii="Cf Garamond" w:hAnsi="Cf Garamond" w:cs="Times New Roman"/>
          <w:b/>
          <w:sz w:val="24"/>
          <w:szCs w:val="24"/>
          <w:lang w:eastAsia="el-GR"/>
        </w:rPr>
        <w:t xml:space="preserve">   </w:t>
      </w:r>
      <w:r w:rsidRPr="005076F5">
        <w:rPr>
          <w:rFonts w:ascii="Cf Garamond" w:hAnsi="Cf Garamond" w:cs="Times New Roman"/>
          <w:b/>
          <w:lang w:eastAsia="el-GR"/>
        </w:rPr>
        <w:t xml:space="preserve">Από </w:t>
      </w:r>
      <w:r w:rsidR="006A3F91">
        <w:rPr>
          <w:rFonts w:ascii="Cf Garamond" w:hAnsi="Cf Garamond" w:cs="Times New Roman"/>
          <w:b/>
          <w:lang w:eastAsia="el-GR"/>
        </w:rPr>
        <w:t>τη Διεύθυνση Φοιτητικής Μέριμνας</w:t>
      </w:r>
    </w:p>
    <w:sectPr w:rsidR="002515E6" w:rsidRPr="00F548F3" w:rsidSect="00701307">
      <w:footerReference w:type="default" r:id="rId13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0A" w:rsidRDefault="00E8620A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620A" w:rsidRDefault="00E8620A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8F3" w:rsidRPr="00F548F3" w:rsidRDefault="00F548F3" w:rsidP="00F548F3">
    <w:pPr>
      <w:pBdr>
        <w:top w:val="thinThickSmallGap" w:sz="24" w:space="0" w:color="622423"/>
      </w:pBdr>
      <w:tabs>
        <w:tab w:val="right" w:pos="9638"/>
      </w:tabs>
      <w:jc w:val="center"/>
      <w:rPr>
        <w:rFonts w:ascii="Cf Garamond" w:hAnsi="Cf Garamond" w:cs="Times New Roman"/>
        <w:sz w:val="18"/>
        <w:szCs w:val="18"/>
      </w:rPr>
    </w:pPr>
    <w:r w:rsidRPr="00F548F3">
      <w:rPr>
        <w:rFonts w:ascii="Cf Garamond" w:hAnsi="Cf Garamond" w:cs="Times New Roman"/>
        <w:sz w:val="18"/>
        <w:szCs w:val="18"/>
      </w:rPr>
      <w:t>Π α ν ε π ι σ τ η μ ι ο ύ π ο λ η , 2</w:t>
    </w:r>
    <w:r w:rsidRPr="00F548F3">
      <w:rPr>
        <w:rFonts w:cs="Times New Roman"/>
        <w:sz w:val="18"/>
        <w:szCs w:val="18"/>
      </w:rPr>
      <w:t xml:space="preserve"> </w:t>
    </w:r>
    <w:r w:rsidRPr="00F548F3">
      <w:rPr>
        <w:rFonts w:ascii="Cf Garamond" w:hAnsi="Cf Garamond" w:cs="Times New Roman"/>
        <w:sz w:val="18"/>
        <w:szCs w:val="18"/>
      </w:rPr>
      <w:t>6</w:t>
    </w:r>
    <w:r w:rsidRPr="00F548F3">
      <w:rPr>
        <w:rFonts w:cs="Times New Roman"/>
        <w:sz w:val="18"/>
        <w:szCs w:val="18"/>
      </w:rPr>
      <w:t xml:space="preserve">   </w:t>
    </w:r>
    <w:r w:rsidRPr="00F548F3">
      <w:rPr>
        <w:rFonts w:ascii="Cf Garamond" w:hAnsi="Cf Garamond" w:cs="Times New Roman"/>
        <w:sz w:val="18"/>
        <w:szCs w:val="18"/>
      </w:rPr>
      <w:t>5</w:t>
    </w:r>
    <w:r w:rsidRPr="00F548F3">
      <w:rPr>
        <w:rFonts w:cs="Times New Roman"/>
        <w:sz w:val="18"/>
        <w:szCs w:val="18"/>
      </w:rPr>
      <w:t xml:space="preserve"> </w:t>
    </w:r>
    <w:r w:rsidRPr="00F548F3">
      <w:rPr>
        <w:rFonts w:ascii="Cf Garamond" w:hAnsi="Cf Garamond" w:cs="Times New Roman"/>
        <w:sz w:val="18"/>
        <w:szCs w:val="18"/>
      </w:rPr>
      <w:t>0</w:t>
    </w:r>
    <w:r w:rsidRPr="00F548F3">
      <w:rPr>
        <w:rFonts w:cs="Times New Roman"/>
        <w:sz w:val="18"/>
        <w:szCs w:val="18"/>
      </w:rPr>
      <w:t xml:space="preserve"> </w:t>
    </w:r>
    <w:r w:rsidRPr="00F548F3">
      <w:rPr>
        <w:rFonts w:ascii="Cf Garamond" w:hAnsi="Cf Garamond" w:cs="Times New Roman"/>
        <w:sz w:val="18"/>
        <w:szCs w:val="18"/>
      </w:rPr>
      <w:t>4, Ρ</w:t>
    </w:r>
    <w:r w:rsidRPr="00F548F3">
      <w:rPr>
        <w:rFonts w:cs="Times New Roman"/>
        <w:sz w:val="18"/>
        <w:szCs w:val="18"/>
      </w:rPr>
      <w:t xml:space="preserve"> </w:t>
    </w:r>
    <w:r w:rsidRPr="00F548F3">
      <w:rPr>
        <w:rFonts w:ascii="Cf Garamond" w:hAnsi="Cf Garamond" w:cs="Times New Roman"/>
        <w:sz w:val="18"/>
        <w:szCs w:val="18"/>
      </w:rPr>
      <w:t>ί</w:t>
    </w:r>
    <w:r w:rsidRPr="00F548F3">
      <w:rPr>
        <w:rFonts w:cs="Times New Roman"/>
        <w:sz w:val="18"/>
        <w:szCs w:val="18"/>
      </w:rPr>
      <w:t xml:space="preserve"> </w:t>
    </w:r>
    <w:r w:rsidRPr="00F548F3">
      <w:rPr>
        <w:rFonts w:ascii="Cf Garamond" w:hAnsi="Cf Garamond" w:cs="Times New Roman"/>
        <w:sz w:val="18"/>
        <w:szCs w:val="18"/>
      </w:rPr>
      <w:t xml:space="preserve">ο |  </w:t>
    </w:r>
    <w:r w:rsidRPr="00F548F3">
      <w:rPr>
        <w:rFonts w:ascii="Cf Garamond" w:hAnsi="Cf Garamond" w:cs="Times New Roman"/>
        <w:sz w:val="18"/>
        <w:szCs w:val="18"/>
        <w:lang w:val="en-US"/>
      </w:rPr>
      <w:t>w</w:t>
    </w:r>
    <w:r w:rsidRPr="00F548F3">
      <w:rPr>
        <w:rFonts w:ascii="Cf Garamond" w:hAnsi="Cf Garamond" w:cs="Times New Roman"/>
        <w:sz w:val="18"/>
        <w:szCs w:val="18"/>
      </w:rPr>
      <w:t xml:space="preserve"> </w:t>
    </w:r>
    <w:r w:rsidRPr="00F548F3">
      <w:rPr>
        <w:rFonts w:ascii="Cf Garamond" w:hAnsi="Cf Garamond" w:cs="Times New Roman"/>
        <w:sz w:val="18"/>
        <w:szCs w:val="18"/>
        <w:lang w:val="en-US"/>
      </w:rPr>
      <w:t>w</w:t>
    </w:r>
    <w:r w:rsidRPr="00F548F3">
      <w:rPr>
        <w:rFonts w:ascii="Cf Garamond" w:hAnsi="Cf Garamond" w:cs="Times New Roman"/>
        <w:sz w:val="18"/>
        <w:szCs w:val="18"/>
      </w:rPr>
      <w:t xml:space="preserve"> </w:t>
    </w:r>
    <w:r w:rsidRPr="00F548F3">
      <w:rPr>
        <w:rFonts w:ascii="Cf Garamond" w:hAnsi="Cf Garamond" w:cs="Times New Roman"/>
        <w:sz w:val="18"/>
        <w:szCs w:val="18"/>
        <w:lang w:val="en-US"/>
      </w:rPr>
      <w:t>w</w:t>
    </w:r>
    <w:r w:rsidRPr="00F548F3">
      <w:rPr>
        <w:rFonts w:ascii="Cf Garamond" w:hAnsi="Cf Garamond" w:cs="Times New Roman"/>
        <w:sz w:val="18"/>
        <w:szCs w:val="18"/>
      </w:rPr>
      <w:t>.</w:t>
    </w:r>
    <w:r w:rsidRPr="00F548F3">
      <w:rPr>
        <w:rFonts w:cs="Times New Roman"/>
        <w:sz w:val="18"/>
        <w:szCs w:val="18"/>
      </w:rPr>
      <w:t xml:space="preserve"> </w:t>
    </w:r>
    <w:r w:rsidRPr="00F548F3">
      <w:rPr>
        <w:rFonts w:ascii="Cf Garamond" w:hAnsi="Cf Garamond" w:cs="Times New Roman"/>
        <w:sz w:val="18"/>
        <w:szCs w:val="18"/>
        <w:lang w:val="en-US"/>
      </w:rPr>
      <w:t>u</w:t>
    </w:r>
    <w:r w:rsidRPr="00F548F3">
      <w:rPr>
        <w:rFonts w:ascii="Cf Garamond" w:hAnsi="Cf Garamond" w:cs="Times New Roman"/>
        <w:sz w:val="18"/>
        <w:szCs w:val="18"/>
      </w:rPr>
      <w:t xml:space="preserve"> </w:t>
    </w:r>
    <w:r w:rsidRPr="00F548F3">
      <w:rPr>
        <w:rFonts w:ascii="Cf Garamond" w:hAnsi="Cf Garamond" w:cs="Times New Roman"/>
        <w:sz w:val="18"/>
        <w:szCs w:val="18"/>
        <w:lang w:val="en-US"/>
      </w:rPr>
      <w:t>p</w:t>
    </w:r>
    <w:r w:rsidRPr="00F548F3">
      <w:rPr>
        <w:rFonts w:ascii="Cf Garamond" w:hAnsi="Cf Garamond" w:cs="Times New Roman"/>
        <w:sz w:val="18"/>
        <w:szCs w:val="18"/>
      </w:rPr>
      <w:t xml:space="preserve"> </w:t>
    </w:r>
    <w:r w:rsidRPr="00F548F3">
      <w:rPr>
        <w:rFonts w:ascii="Cf Garamond" w:hAnsi="Cf Garamond" w:cs="Times New Roman"/>
        <w:sz w:val="18"/>
        <w:szCs w:val="18"/>
        <w:lang w:val="en-US"/>
      </w:rPr>
      <w:t>a</w:t>
    </w:r>
    <w:r w:rsidRPr="00F548F3">
      <w:rPr>
        <w:rFonts w:ascii="Cf Garamond" w:hAnsi="Cf Garamond" w:cs="Times New Roman"/>
        <w:sz w:val="18"/>
        <w:szCs w:val="18"/>
      </w:rPr>
      <w:t xml:space="preserve"> </w:t>
    </w:r>
    <w:r w:rsidRPr="00F548F3">
      <w:rPr>
        <w:rFonts w:ascii="Cf Garamond" w:hAnsi="Cf Garamond" w:cs="Times New Roman"/>
        <w:sz w:val="18"/>
        <w:szCs w:val="18"/>
        <w:lang w:val="en-US"/>
      </w:rPr>
      <w:t>t</w:t>
    </w:r>
    <w:r w:rsidRPr="00F548F3">
      <w:rPr>
        <w:rFonts w:ascii="Cf Garamond" w:hAnsi="Cf Garamond" w:cs="Times New Roman"/>
        <w:sz w:val="18"/>
        <w:szCs w:val="18"/>
      </w:rPr>
      <w:t xml:space="preserve"> </w:t>
    </w:r>
    <w:r w:rsidRPr="00F548F3">
      <w:rPr>
        <w:rFonts w:ascii="Cf Garamond" w:hAnsi="Cf Garamond" w:cs="Times New Roman"/>
        <w:sz w:val="18"/>
        <w:szCs w:val="18"/>
        <w:lang w:val="en-US"/>
      </w:rPr>
      <w:t>r</w:t>
    </w:r>
    <w:r w:rsidRPr="00F548F3">
      <w:rPr>
        <w:rFonts w:ascii="Cf Garamond" w:hAnsi="Cf Garamond" w:cs="Times New Roman"/>
        <w:sz w:val="18"/>
        <w:szCs w:val="18"/>
      </w:rPr>
      <w:t xml:space="preserve"> </w:t>
    </w:r>
    <w:r w:rsidRPr="00F548F3">
      <w:rPr>
        <w:rFonts w:ascii="Cf Garamond" w:hAnsi="Cf Garamond" w:cs="Times New Roman"/>
        <w:sz w:val="18"/>
        <w:szCs w:val="18"/>
        <w:lang w:val="en-US"/>
      </w:rPr>
      <w:t>a</w:t>
    </w:r>
    <w:r w:rsidRPr="00F548F3">
      <w:rPr>
        <w:rFonts w:ascii="Cf Garamond" w:hAnsi="Cf Garamond" w:cs="Times New Roman"/>
        <w:sz w:val="18"/>
        <w:szCs w:val="18"/>
      </w:rPr>
      <w:t xml:space="preserve"> </w:t>
    </w:r>
    <w:r w:rsidRPr="00F548F3">
      <w:rPr>
        <w:rFonts w:ascii="Cf Garamond" w:hAnsi="Cf Garamond" w:cs="Times New Roman"/>
        <w:sz w:val="18"/>
        <w:szCs w:val="18"/>
        <w:lang w:val="en-US"/>
      </w:rPr>
      <w:t>s</w:t>
    </w:r>
    <w:r w:rsidRPr="00F548F3">
      <w:rPr>
        <w:rFonts w:ascii="Cf Garamond" w:hAnsi="Cf Garamond" w:cs="Times New Roman"/>
        <w:sz w:val="18"/>
        <w:szCs w:val="18"/>
      </w:rPr>
      <w:t>.</w:t>
    </w:r>
    <w:r w:rsidRPr="00F548F3">
      <w:rPr>
        <w:rFonts w:cs="Times New Roman"/>
        <w:sz w:val="18"/>
        <w:szCs w:val="18"/>
      </w:rPr>
      <w:t xml:space="preserve"> </w:t>
    </w:r>
    <w:r w:rsidRPr="00F548F3">
      <w:rPr>
        <w:rFonts w:ascii="Cf Garamond" w:hAnsi="Cf Garamond" w:cs="Times New Roman"/>
        <w:sz w:val="18"/>
        <w:szCs w:val="18"/>
        <w:lang w:val="en-US"/>
      </w:rPr>
      <w:t>g</w:t>
    </w:r>
    <w:r w:rsidRPr="00F548F3">
      <w:rPr>
        <w:rFonts w:ascii="Cf Garamond" w:hAnsi="Cf Garamond" w:cs="Times New Roman"/>
        <w:sz w:val="18"/>
        <w:szCs w:val="18"/>
      </w:rPr>
      <w:t xml:space="preserve"> </w:t>
    </w:r>
    <w:r w:rsidRPr="00F548F3">
      <w:rPr>
        <w:rFonts w:ascii="Cf Garamond" w:hAnsi="Cf Garamond" w:cs="Times New Roman"/>
        <w:sz w:val="18"/>
        <w:szCs w:val="18"/>
        <w:lang w:val="en-US"/>
      </w:rPr>
      <w:t>r</w:t>
    </w:r>
    <w:r w:rsidRPr="00F548F3">
      <w:rPr>
        <w:rFonts w:ascii="Cf Garamond" w:hAnsi="Cf Garamond" w:cs="Times New Roman"/>
        <w:sz w:val="18"/>
        <w:szCs w:val="18"/>
      </w:rPr>
      <w:t xml:space="preserve">  </w:t>
    </w:r>
  </w:p>
  <w:p w:rsidR="00004892" w:rsidRPr="00F548F3" w:rsidRDefault="00004892" w:rsidP="00F548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0A" w:rsidRDefault="00E8620A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620A" w:rsidRDefault="00E8620A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8872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EEF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45A0E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88C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C4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7614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F6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9459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69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92C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C81A79"/>
    <w:multiLevelType w:val="hybridMultilevel"/>
    <w:tmpl w:val="7FF20A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563CFF"/>
    <w:multiLevelType w:val="hybridMultilevel"/>
    <w:tmpl w:val="4544962A"/>
    <w:lvl w:ilvl="0" w:tplc="BFE2ED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EE"/>
    <w:rsid w:val="000008F2"/>
    <w:rsid w:val="00004892"/>
    <w:rsid w:val="00021CA2"/>
    <w:rsid w:val="0003265E"/>
    <w:rsid w:val="00045582"/>
    <w:rsid w:val="00053248"/>
    <w:rsid w:val="00062C24"/>
    <w:rsid w:val="00083E7C"/>
    <w:rsid w:val="0009070B"/>
    <w:rsid w:val="000C47FD"/>
    <w:rsid w:val="000E2983"/>
    <w:rsid w:val="000E6140"/>
    <w:rsid w:val="00105B83"/>
    <w:rsid w:val="00107854"/>
    <w:rsid w:val="00117129"/>
    <w:rsid w:val="00142E8D"/>
    <w:rsid w:val="001430E6"/>
    <w:rsid w:val="001558E8"/>
    <w:rsid w:val="00176AB6"/>
    <w:rsid w:val="0018653E"/>
    <w:rsid w:val="001A31A8"/>
    <w:rsid w:val="001D0A4B"/>
    <w:rsid w:val="001D445C"/>
    <w:rsid w:val="001E5F36"/>
    <w:rsid w:val="001E6A8C"/>
    <w:rsid w:val="001F3EE5"/>
    <w:rsid w:val="001F65CE"/>
    <w:rsid w:val="00224082"/>
    <w:rsid w:val="002423BD"/>
    <w:rsid w:val="002423F4"/>
    <w:rsid w:val="002515E6"/>
    <w:rsid w:val="002528AE"/>
    <w:rsid w:val="0026157F"/>
    <w:rsid w:val="00276032"/>
    <w:rsid w:val="002921A5"/>
    <w:rsid w:val="002A6176"/>
    <w:rsid w:val="002C1762"/>
    <w:rsid w:val="002E1769"/>
    <w:rsid w:val="002F02DF"/>
    <w:rsid w:val="003154EE"/>
    <w:rsid w:val="00336B25"/>
    <w:rsid w:val="00351B90"/>
    <w:rsid w:val="00375C15"/>
    <w:rsid w:val="00377487"/>
    <w:rsid w:val="00394A14"/>
    <w:rsid w:val="00396A62"/>
    <w:rsid w:val="003A5DA1"/>
    <w:rsid w:val="003D48CF"/>
    <w:rsid w:val="003D52AA"/>
    <w:rsid w:val="00466D41"/>
    <w:rsid w:val="00475E30"/>
    <w:rsid w:val="00494797"/>
    <w:rsid w:val="004A7E8B"/>
    <w:rsid w:val="004B2D4C"/>
    <w:rsid w:val="004D1927"/>
    <w:rsid w:val="00500836"/>
    <w:rsid w:val="005076F5"/>
    <w:rsid w:val="0051172C"/>
    <w:rsid w:val="00514F71"/>
    <w:rsid w:val="005378DA"/>
    <w:rsid w:val="00537937"/>
    <w:rsid w:val="0054283F"/>
    <w:rsid w:val="00574398"/>
    <w:rsid w:val="00584A1E"/>
    <w:rsid w:val="00584DF0"/>
    <w:rsid w:val="005D29E3"/>
    <w:rsid w:val="005E4739"/>
    <w:rsid w:val="005E74F1"/>
    <w:rsid w:val="005F04A5"/>
    <w:rsid w:val="005F0672"/>
    <w:rsid w:val="005F3CC0"/>
    <w:rsid w:val="00600CF9"/>
    <w:rsid w:val="00611516"/>
    <w:rsid w:val="006122A5"/>
    <w:rsid w:val="006326D2"/>
    <w:rsid w:val="00652357"/>
    <w:rsid w:val="00656C60"/>
    <w:rsid w:val="0068568A"/>
    <w:rsid w:val="006870BB"/>
    <w:rsid w:val="0069266A"/>
    <w:rsid w:val="006935D3"/>
    <w:rsid w:val="00693BEF"/>
    <w:rsid w:val="006A3F91"/>
    <w:rsid w:val="006A4DEE"/>
    <w:rsid w:val="006C6722"/>
    <w:rsid w:val="006E0CBA"/>
    <w:rsid w:val="00701307"/>
    <w:rsid w:val="0071444A"/>
    <w:rsid w:val="00745AC5"/>
    <w:rsid w:val="00762F48"/>
    <w:rsid w:val="00777E8A"/>
    <w:rsid w:val="007A1389"/>
    <w:rsid w:val="007A2A99"/>
    <w:rsid w:val="007C1B93"/>
    <w:rsid w:val="007C44CD"/>
    <w:rsid w:val="007C7A04"/>
    <w:rsid w:val="007E3CD1"/>
    <w:rsid w:val="008021DE"/>
    <w:rsid w:val="008606CD"/>
    <w:rsid w:val="008620B0"/>
    <w:rsid w:val="00885786"/>
    <w:rsid w:val="00896102"/>
    <w:rsid w:val="00896D90"/>
    <w:rsid w:val="008B4BD0"/>
    <w:rsid w:val="008C22A5"/>
    <w:rsid w:val="008E42E0"/>
    <w:rsid w:val="008F5554"/>
    <w:rsid w:val="009147C4"/>
    <w:rsid w:val="00925708"/>
    <w:rsid w:val="009519E1"/>
    <w:rsid w:val="009557D3"/>
    <w:rsid w:val="00974F2A"/>
    <w:rsid w:val="00991151"/>
    <w:rsid w:val="009954E1"/>
    <w:rsid w:val="009A0F78"/>
    <w:rsid w:val="009D3DDF"/>
    <w:rsid w:val="009D4622"/>
    <w:rsid w:val="00A2548E"/>
    <w:rsid w:val="00A3213E"/>
    <w:rsid w:val="00A41670"/>
    <w:rsid w:val="00A96FAC"/>
    <w:rsid w:val="00A97C5C"/>
    <w:rsid w:val="00AE51B0"/>
    <w:rsid w:val="00AE52CA"/>
    <w:rsid w:val="00B05492"/>
    <w:rsid w:val="00B216B0"/>
    <w:rsid w:val="00B23BED"/>
    <w:rsid w:val="00B32862"/>
    <w:rsid w:val="00B32C48"/>
    <w:rsid w:val="00B71A6E"/>
    <w:rsid w:val="00B73D4E"/>
    <w:rsid w:val="00B80536"/>
    <w:rsid w:val="00B86BD5"/>
    <w:rsid w:val="00B94E31"/>
    <w:rsid w:val="00BA4DA4"/>
    <w:rsid w:val="00BB646B"/>
    <w:rsid w:val="00BC7454"/>
    <w:rsid w:val="00BF10F0"/>
    <w:rsid w:val="00BF3D9C"/>
    <w:rsid w:val="00BF62DE"/>
    <w:rsid w:val="00C02567"/>
    <w:rsid w:val="00C1320D"/>
    <w:rsid w:val="00C34BFC"/>
    <w:rsid w:val="00C42260"/>
    <w:rsid w:val="00C44F9C"/>
    <w:rsid w:val="00C562A0"/>
    <w:rsid w:val="00C738AC"/>
    <w:rsid w:val="00C80158"/>
    <w:rsid w:val="00C80CA8"/>
    <w:rsid w:val="00CE2429"/>
    <w:rsid w:val="00D147F2"/>
    <w:rsid w:val="00D2116F"/>
    <w:rsid w:val="00D45FC3"/>
    <w:rsid w:val="00D5422E"/>
    <w:rsid w:val="00D77A5A"/>
    <w:rsid w:val="00DA27D1"/>
    <w:rsid w:val="00DB11AE"/>
    <w:rsid w:val="00DF07EE"/>
    <w:rsid w:val="00DF53E5"/>
    <w:rsid w:val="00E330DD"/>
    <w:rsid w:val="00E3372D"/>
    <w:rsid w:val="00E73343"/>
    <w:rsid w:val="00E77D7E"/>
    <w:rsid w:val="00E8620A"/>
    <w:rsid w:val="00EB448D"/>
    <w:rsid w:val="00ED472F"/>
    <w:rsid w:val="00EE3E81"/>
    <w:rsid w:val="00EF0071"/>
    <w:rsid w:val="00EF25CA"/>
    <w:rsid w:val="00EF344A"/>
    <w:rsid w:val="00F06FC9"/>
    <w:rsid w:val="00F150D0"/>
    <w:rsid w:val="00F262E7"/>
    <w:rsid w:val="00F43363"/>
    <w:rsid w:val="00F4536D"/>
    <w:rsid w:val="00F548F3"/>
    <w:rsid w:val="00F57123"/>
    <w:rsid w:val="00F74D66"/>
    <w:rsid w:val="00F813BB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7F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3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574398"/>
    <w:rPr>
      <w:rFonts w:cs="Times New Roman"/>
    </w:rPr>
  </w:style>
  <w:style w:type="paragraph" w:styleId="a6">
    <w:name w:val="footer"/>
    <w:basedOn w:val="a"/>
    <w:link w:val="Char1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locked/>
    <w:rsid w:val="00574398"/>
    <w:rPr>
      <w:rFonts w:cs="Times New Roman"/>
    </w:rPr>
  </w:style>
  <w:style w:type="paragraph" w:styleId="a7">
    <w:name w:val="Plain Text"/>
    <w:basedOn w:val="a"/>
    <w:link w:val="Char2"/>
    <w:uiPriority w:val="99"/>
    <w:rsid w:val="00D2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2">
    <w:name w:val="Απλό κείμενο Char"/>
    <w:basedOn w:val="a0"/>
    <w:link w:val="a7"/>
    <w:uiPriority w:val="99"/>
    <w:locked/>
    <w:rsid w:val="00D2116F"/>
    <w:rPr>
      <w:rFonts w:ascii="Consolas" w:hAnsi="Consolas" w:cs="Consolas"/>
      <w:sz w:val="21"/>
      <w:szCs w:val="21"/>
    </w:rPr>
  </w:style>
  <w:style w:type="paragraph" w:customStyle="1" w:styleId="1">
    <w:name w:val="Επιστολόχαρτο1"/>
    <w:basedOn w:val="a"/>
    <w:uiPriority w:val="99"/>
    <w:rsid w:val="00351B90"/>
    <w:pPr>
      <w:spacing w:after="0" w:line="240" w:lineRule="auto"/>
    </w:pPr>
    <w:rPr>
      <w:rFonts w:ascii="Cf Garamond" w:hAnsi="Cf Garamond" w:cs="Cf Garamond"/>
    </w:rPr>
  </w:style>
  <w:style w:type="paragraph" w:styleId="a8">
    <w:name w:val="Document Map"/>
    <w:basedOn w:val="a"/>
    <w:link w:val="Char3"/>
    <w:uiPriority w:val="99"/>
    <w:semiHidden/>
    <w:rsid w:val="005F06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0"/>
    <w:link w:val="a8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paragraph" w:styleId="2">
    <w:name w:val="Body Text 2"/>
    <w:basedOn w:val="a"/>
    <w:link w:val="2Char"/>
    <w:uiPriority w:val="99"/>
    <w:rsid w:val="002423F4"/>
    <w:pPr>
      <w:spacing w:after="0" w:line="240" w:lineRule="auto"/>
      <w:jc w:val="both"/>
    </w:pPr>
    <w:rPr>
      <w:rFonts w:ascii="Arial" w:hAnsi="Arial" w:cs="Times New Roman"/>
      <w:sz w:val="20"/>
      <w:szCs w:val="20"/>
      <w:lang w:eastAsia="el-GR"/>
    </w:rPr>
  </w:style>
  <w:style w:type="character" w:customStyle="1" w:styleId="2Char">
    <w:name w:val="Σώμα κείμενου 2 Char"/>
    <w:basedOn w:val="a0"/>
    <w:link w:val="2"/>
    <w:uiPriority w:val="99"/>
    <w:semiHidden/>
    <w:locked/>
    <w:rPr>
      <w:rFonts w:cs="Calibri"/>
      <w:lang w:val="x-none" w:eastAsia="en-US"/>
    </w:rPr>
  </w:style>
  <w:style w:type="paragraph" w:customStyle="1" w:styleId="Default">
    <w:name w:val="Default"/>
    <w:uiPriority w:val="99"/>
    <w:rsid w:val="00B71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locked/>
    <w:rsid w:val="003D52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7F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3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574398"/>
    <w:rPr>
      <w:rFonts w:cs="Times New Roman"/>
    </w:rPr>
  </w:style>
  <w:style w:type="paragraph" w:styleId="a6">
    <w:name w:val="footer"/>
    <w:basedOn w:val="a"/>
    <w:link w:val="Char1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locked/>
    <w:rsid w:val="00574398"/>
    <w:rPr>
      <w:rFonts w:cs="Times New Roman"/>
    </w:rPr>
  </w:style>
  <w:style w:type="paragraph" w:styleId="a7">
    <w:name w:val="Plain Text"/>
    <w:basedOn w:val="a"/>
    <w:link w:val="Char2"/>
    <w:uiPriority w:val="99"/>
    <w:rsid w:val="00D2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2">
    <w:name w:val="Απλό κείμενο Char"/>
    <w:basedOn w:val="a0"/>
    <w:link w:val="a7"/>
    <w:uiPriority w:val="99"/>
    <w:locked/>
    <w:rsid w:val="00D2116F"/>
    <w:rPr>
      <w:rFonts w:ascii="Consolas" w:hAnsi="Consolas" w:cs="Consolas"/>
      <w:sz w:val="21"/>
      <w:szCs w:val="21"/>
    </w:rPr>
  </w:style>
  <w:style w:type="paragraph" w:customStyle="1" w:styleId="1">
    <w:name w:val="Επιστολόχαρτο1"/>
    <w:basedOn w:val="a"/>
    <w:uiPriority w:val="99"/>
    <w:rsid w:val="00351B90"/>
    <w:pPr>
      <w:spacing w:after="0" w:line="240" w:lineRule="auto"/>
    </w:pPr>
    <w:rPr>
      <w:rFonts w:ascii="Cf Garamond" w:hAnsi="Cf Garamond" w:cs="Cf Garamond"/>
    </w:rPr>
  </w:style>
  <w:style w:type="paragraph" w:styleId="a8">
    <w:name w:val="Document Map"/>
    <w:basedOn w:val="a"/>
    <w:link w:val="Char3"/>
    <w:uiPriority w:val="99"/>
    <w:semiHidden/>
    <w:rsid w:val="005F06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0"/>
    <w:link w:val="a8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paragraph" w:styleId="2">
    <w:name w:val="Body Text 2"/>
    <w:basedOn w:val="a"/>
    <w:link w:val="2Char"/>
    <w:uiPriority w:val="99"/>
    <w:rsid w:val="002423F4"/>
    <w:pPr>
      <w:spacing w:after="0" w:line="240" w:lineRule="auto"/>
      <w:jc w:val="both"/>
    </w:pPr>
    <w:rPr>
      <w:rFonts w:ascii="Arial" w:hAnsi="Arial" w:cs="Times New Roman"/>
      <w:sz w:val="20"/>
      <w:szCs w:val="20"/>
      <w:lang w:eastAsia="el-GR"/>
    </w:rPr>
  </w:style>
  <w:style w:type="character" w:customStyle="1" w:styleId="2Char">
    <w:name w:val="Σώμα κείμενου 2 Char"/>
    <w:basedOn w:val="a0"/>
    <w:link w:val="2"/>
    <w:uiPriority w:val="99"/>
    <w:semiHidden/>
    <w:locked/>
    <w:rPr>
      <w:rFonts w:cs="Calibri"/>
      <w:lang w:val="x-none" w:eastAsia="en-US"/>
    </w:rPr>
  </w:style>
  <w:style w:type="paragraph" w:customStyle="1" w:styleId="Default">
    <w:name w:val="Default"/>
    <w:uiPriority w:val="99"/>
    <w:rsid w:val="00B71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locked/>
    <w:rsid w:val="003D5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916;&#937;&#929;&#917;&#913;&#925;%20&#931;&#921;&#932;&#921;&#931;&#919;%202018-19\www.upatras.gr\el\f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tisi.upatras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pnet.gr/upw-accou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isi.upatras.g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1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Anna</dc:creator>
  <cp:lastModifiedBy>User</cp:lastModifiedBy>
  <cp:revision>2</cp:revision>
  <cp:lastPrinted>2019-09-02T10:47:00Z</cp:lastPrinted>
  <dcterms:created xsi:type="dcterms:W3CDTF">2019-09-04T05:58:00Z</dcterms:created>
  <dcterms:modified xsi:type="dcterms:W3CDTF">2019-09-04T05:58:00Z</dcterms:modified>
</cp:coreProperties>
</file>